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E66" w:rsidRPr="00162B70" w:rsidRDefault="00A32C94" w:rsidP="00A32C94">
      <w:pPr>
        <w:jc w:val="center"/>
        <w:rPr>
          <w:rFonts w:ascii="Times New Roman" w:hAnsi="Times New Roman" w:cs="Times New Roman"/>
          <w:color w:val="C00000"/>
          <w:sz w:val="32"/>
          <w:szCs w:val="32"/>
        </w:rPr>
      </w:pPr>
      <w:r w:rsidRPr="00162B70">
        <w:rPr>
          <w:rFonts w:ascii="Times New Roman" w:hAnsi="Times New Roman" w:cs="Times New Roman"/>
          <w:color w:val="C00000"/>
          <w:sz w:val="32"/>
          <w:szCs w:val="32"/>
        </w:rPr>
        <w:t>The Order of Washing of the Feet</w:t>
      </w:r>
    </w:p>
    <w:p w:rsidR="00A32C94" w:rsidRPr="00162B70" w:rsidRDefault="00A32C94" w:rsidP="00A32C94">
      <w:pPr>
        <w:jc w:val="center"/>
        <w:rPr>
          <w:rFonts w:ascii="Times New Roman" w:hAnsi="Times New Roman" w:cs="Times New Roman"/>
          <w:i/>
          <w:color w:val="C00000"/>
        </w:rPr>
      </w:pPr>
      <w:r w:rsidRPr="00162B70">
        <w:rPr>
          <w:rFonts w:ascii="Times New Roman" w:hAnsi="Times New Roman" w:cs="Times New Roman"/>
          <w:i/>
          <w:color w:val="C00000"/>
        </w:rPr>
        <w:t>Which takes place on Holy Thursday after Divine Liturgy</w:t>
      </w:r>
    </w:p>
    <w:p w:rsidR="00A32C94" w:rsidRPr="000F26F3" w:rsidRDefault="00A32C94" w:rsidP="00A32C94">
      <w:pPr>
        <w:jc w:val="center"/>
        <w:rPr>
          <w:rFonts w:ascii="Times New Roman" w:hAnsi="Times New Roman" w:cs="Times New Roman"/>
          <w:i/>
        </w:rPr>
      </w:pPr>
    </w:p>
    <w:p w:rsidR="00A32C94" w:rsidRPr="00162B70" w:rsidRDefault="00A32C94" w:rsidP="00A32C94">
      <w:pPr>
        <w:jc w:val="both"/>
        <w:rPr>
          <w:rFonts w:ascii="Times New Roman" w:hAnsi="Times New Roman" w:cs="Times New Roman"/>
          <w:i/>
          <w:color w:val="C00000"/>
        </w:rPr>
      </w:pPr>
      <w:r w:rsidRPr="00162B70">
        <w:rPr>
          <w:rFonts w:ascii="Times New Roman" w:hAnsi="Times New Roman" w:cs="Times New Roman"/>
          <w:i/>
          <w:color w:val="C00000"/>
        </w:rPr>
        <w:t>After the Prayer behind the Ambo, the bishop comes out through the Royal Doors, and taking his staff, he goes to the throne in the middle of the church. Before him one deacon carries the Gospel, and two other deacons, the pitcher and basin. The deacon places the Gospel on the analogion. The priests, sitting at the High Place, quietly recite the 50</w:t>
      </w:r>
      <w:r w:rsidRPr="00162B70">
        <w:rPr>
          <w:rFonts w:ascii="Times New Roman" w:hAnsi="Times New Roman" w:cs="Times New Roman"/>
          <w:i/>
          <w:color w:val="C00000"/>
          <w:vertAlign w:val="superscript"/>
        </w:rPr>
        <w:t>th</w:t>
      </w:r>
      <w:r w:rsidRPr="00162B70">
        <w:rPr>
          <w:rFonts w:ascii="Times New Roman" w:hAnsi="Times New Roman" w:cs="Times New Roman"/>
          <w:i/>
          <w:color w:val="C00000"/>
        </w:rPr>
        <w:t xml:space="preserve"> psalm. Coming to the throne, the bishop sits on a seat prepared for him. Then the protodeacon, receiving a blessing from the bishop, leads the priests from the altar, two by two, saying to each: “Disciple, the Teacher calls thee.” The priests, going to the throne,</w:t>
      </w:r>
      <w:r w:rsidR="00431117" w:rsidRPr="00162B70">
        <w:rPr>
          <w:rFonts w:ascii="Times New Roman" w:hAnsi="Times New Roman" w:cs="Times New Roman"/>
          <w:i/>
          <w:color w:val="C00000"/>
        </w:rPr>
        <w:t xml:space="preserve"> bow to the bishop and receive a blessing, kissing his right hand and miter, and then sit at the places prepared. While this is happening, the chanters chant:</w:t>
      </w:r>
    </w:p>
    <w:p w:rsidR="00431117" w:rsidRPr="00162B70" w:rsidRDefault="00431117" w:rsidP="00431117">
      <w:pPr>
        <w:jc w:val="center"/>
        <w:rPr>
          <w:rFonts w:ascii="Times New Roman" w:hAnsi="Times New Roman" w:cs="Times New Roman"/>
          <w:color w:val="C00000"/>
          <w:sz w:val="28"/>
          <w:szCs w:val="28"/>
        </w:rPr>
      </w:pPr>
      <w:r w:rsidRPr="00162B70">
        <w:rPr>
          <w:rFonts w:ascii="Times New Roman" w:hAnsi="Times New Roman" w:cs="Times New Roman"/>
          <w:color w:val="C00000"/>
          <w:sz w:val="28"/>
          <w:szCs w:val="28"/>
        </w:rPr>
        <w:t>Ode V, 6</w:t>
      </w:r>
      <w:r w:rsidRPr="00162B70">
        <w:rPr>
          <w:rFonts w:ascii="Times New Roman" w:hAnsi="Times New Roman" w:cs="Times New Roman"/>
          <w:color w:val="C00000"/>
          <w:sz w:val="28"/>
          <w:szCs w:val="28"/>
          <w:vertAlign w:val="superscript"/>
        </w:rPr>
        <w:t>th</w:t>
      </w:r>
      <w:r w:rsidRPr="00162B70">
        <w:rPr>
          <w:rFonts w:ascii="Times New Roman" w:hAnsi="Times New Roman" w:cs="Times New Roman"/>
          <w:color w:val="C00000"/>
          <w:sz w:val="28"/>
          <w:szCs w:val="28"/>
        </w:rPr>
        <w:t xml:space="preserve"> Tone</w:t>
      </w:r>
    </w:p>
    <w:p w:rsidR="00431117" w:rsidRPr="000F26F3" w:rsidRDefault="00431117" w:rsidP="00431117">
      <w:pPr>
        <w:jc w:val="both"/>
        <w:rPr>
          <w:rFonts w:ascii="Times New Roman" w:hAnsi="Times New Roman" w:cs="Times New Roman"/>
          <w:sz w:val="28"/>
          <w:szCs w:val="28"/>
        </w:rPr>
      </w:pPr>
      <w:r w:rsidRPr="00162B70">
        <w:rPr>
          <w:rFonts w:ascii="Times New Roman" w:hAnsi="Times New Roman" w:cs="Times New Roman"/>
          <w:i/>
          <w:color w:val="C00000"/>
          <w:sz w:val="28"/>
          <w:szCs w:val="28"/>
          <w:u w:val="single"/>
        </w:rPr>
        <w:t>Irmos</w:t>
      </w:r>
      <w:r w:rsidRPr="000F26F3">
        <w:rPr>
          <w:rFonts w:ascii="Times New Roman" w:hAnsi="Times New Roman" w:cs="Times New Roman"/>
          <w:i/>
          <w:sz w:val="28"/>
          <w:szCs w:val="28"/>
          <w:u w:val="single"/>
        </w:rPr>
        <w:t>:</w:t>
      </w:r>
      <w:r w:rsidRPr="000F26F3">
        <w:rPr>
          <w:rFonts w:ascii="Times New Roman" w:hAnsi="Times New Roman" w:cs="Times New Roman"/>
          <w:sz w:val="28"/>
          <w:szCs w:val="28"/>
        </w:rPr>
        <w:t xml:space="preserve">   United by the bond of love and offering themselves to Christ Who reigneth over all, the Apostles were washed clean; and with feet made beautiful, they brought to all good tidings of peace.</w:t>
      </w:r>
    </w:p>
    <w:p w:rsidR="00431117" w:rsidRPr="000F26F3" w:rsidRDefault="00431117" w:rsidP="00431117">
      <w:pPr>
        <w:jc w:val="both"/>
        <w:rPr>
          <w:rFonts w:ascii="Times New Roman" w:hAnsi="Times New Roman" w:cs="Times New Roman"/>
          <w:sz w:val="28"/>
          <w:szCs w:val="28"/>
        </w:rPr>
      </w:pPr>
      <w:r w:rsidRPr="000F26F3">
        <w:rPr>
          <w:rFonts w:ascii="Times New Roman" w:hAnsi="Times New Roman" w:cs="Times New Roman"/>
          <w:sz w:val="28"/>
          <w:szCs w:val="28"/>
        </w:rPr>
        <w:t>The Wisdom of God that restraineth the untamed fury of the waters that are above the firmament, that setteth a bridle on the deep and holdeth back the seas, now poureth water into a basin; and the Master washeth the feet of His servants.</w:t>
      </w:r>
    </w:p>
    <w:p w:rsidR="00431117" w:rsidRPr="000F26F3" w:rsidRDefault="00431117" w:rsidP="00431117">
      <w:pPr>
        <w:jc w:val="both"/>
        <w:rPr>
          <w:rFonts w:ascii="Times New Roman" w:hAnsi="Times New Roman" w:cs="Times New Roman"/>
          <w:sz w:val="28"/>
          <w:szCs w:val="28"/>
        </w:rPr>
      </w:pPr>
      <w:r w:rsidRPr="000F26F3">
        <w:rPr>
          <w:rFonts w:ascii="Times New Roman" w:hAnsi="Times New Roman" w:cs="Times New Roman"/>
          <w:sz w:val="28"/>
          <w:szCs w:val="28"/>
        </w:rPr>
        <w:t xml:space="preserve">The Master showeth to His disciples an example of humility; He Who covereth the heaven with clouds girdeth Himself with a towel; and </w:t>
      </w:r>
      <w:r w:rsidR="00BA2B2D" w:rsidRPr="000F26F3">
        <w:rPr>
          <w:rFonts w:ascii="Times New Roman" w:hAnsi="Times New Roman" w:cs="Times New Roman"/>
          <w:sz w:val="28"/>
          <w:szCs w:val="28"/>
        </w:rPr>
        <w:t>H</w:t>
      </w:r>
      <w:r w:rsidRPr="000F26F3">
        <w:rPr>
          <w:rFonts w:ascii="Times New Roman" w:hAnsi="Times New Roman" w:cs="Times New Roman"/>
          <w:sz w:val="28"/>
          <w:szCs w:val="28"/>
        </w:rPr>
        <w:t>e in Whose hand is the</w:t>
      </w:r>
      <w:r w:rsidR="002177A1" w:rsidRPr="000F26F3">
        <w:rPr>
          <w:rFonts w:ascii="Times New Roman" w:hAnsi="Times New Roman" w:cs="Times New Roman"/>
          <w:sz w:val="28"/>
          <w:szCs w:val="28"/>
        </w:rPr>
        <w:t xml:space="preserve"> breath of all things kneeleth down to wash the feet of His servants.</w:t>
      </w:r>
    </w:p>
    <w:p w:rsidR="002177A1" w:rsidRPr="00162B70" w:rsidRDefault="002177A1" w:rsidP="002177A1">
      <w:pPr>
        <w:jc w:val="center"/>
        <w:rPr>
          <w:rFonts w:ascii="Times New Roman" w:hAnsi="Times New Roman" w:cs="Times New Roman"/>
          <w:i/>
          <w:color w:val="C00000"/>
          <w:sz w:val="28"/>
          <w:szCs w:val="28"/>
        </w:rPr>
      </w:pPr>
      <w:r w:rsidRPr="00162B70">
        <w:rPr>
          <w:rFonts w:ascii="Times New Roman" w:hAnsi="Times New Roman" w:cs="Times New Roman"/>
          <w:i/>
          <w:color w:val="C00000"/>
          <w:sz w:val="28"/>
          <w:szCs w:val="28"/>
        </w:rPr>
        <w:t>Stichera of the Washing:</w:t>
      </w:r>
    </w:p>
    <w:p w:rsidR="002177A1" w:rsidRPr="000F26F3" w:rsidRDefault="002177A1" w:rsidP="002177A1">
      <w:pPr>
        <w:jc w:val="both"/>
        <w:rPr>
          <w:rFonts w:ascii="Times New Roman" w:hAnsi="Times New Roman" w:cs="Times New Roman"/>
          <w:sz w:val="28"/>
          <w:szCs w:val="28"/>
        </w:rPr>
      </w:pPr>
      <w:r w:rsidRPr="00162B70">
        <w:rPr>
          <w:rFonts w:ascii="Times New Roman" w:hAnsi="Times New Roman" w:cs="Times New Roman"/>
          <w:i/>
          <w:color w:val="C00000"/>
          <w:sz w:val="28"/>
          <w:szCs w:val="28"/>
          <w:u w:val="single"/>
        </w:rPr>
        <w:t>1</w:t>
      </w:r>
      <w:r w:rsidRPr="00162B70">
        <w:rPr>
          <w:rFonts w:ascii="Times New Roman" w:hAnsi="Times New Roman" w:cs="Times New Roman"/>
          <w:i/>
          <w:color w:val="C00000"/>
          <w:sz w:val="28"/>
          <w:szCs w:val="28"/>
          <w:u w:val="single"/>
          <w:vertAlign w:val="superscript"/>
        </w:rPr>
        <w:t>st</w:t>
      </w:r>
      <w:r w:rsidRPr="00162B70">
        <w:rPr>
          <w:rFonts w:ascii="Times New Roman" w:hAnsi="Times New Roman" w:cs="Times New Roman"/>
          <w:i/>
          <w:color w:val="C00000"/>
          <w:sz w:val="28"/>
          <w:szCs w:val="28"/>
          <w:u w:val="single"/>
        </w:rPr>
        <w:t xml:space="preserve"> Tone:</w:t>
      </w:r>
      <w:r w:rsidRPr="000F26F3">
        <w:rPr>
          <w:rFonts w:ascii="Times New Roman" w:hAnsi="Times New Roman" w:cs="Times New Roman"/>
          <w:i/>
          <w:sz w:val="28"/>
          <w:szCs w:val="28"/>
        </w:rPr>
        <w:t xml:space="preserve">  </w:t>
      </w:r>
      <w:r w:rsidRPr="000F26F3">
        <w:rPr>
          <w:rFonts w:ascii="Times New Roman" w:hAnsi="Times New Roman" w:cs="Times New Roman"/>
          <w:sz w:val="28"/>
          <w:szCs w:val="28"/>
        </w:rPr>
        <w:t>Thou Who didst gird Thyself and didst wash the feet of Thy disciples, O Christ God, wash the thoughts of our souls, and gird us with unity of spirit that we may perform Thy commandments in goodness.</w:t>
      </w:r>
    </w:p>
    <w:p w:rsidR="002177A1" w:rsidRPr="000F26F3" w:rsidRDefault="002177A1" w:rsidP="002177A1">
      <w:pPr>
        <w:jc w:val="both"/>
        <w:rPr>
          <w:rFonts w:ascii="Times New Roman" w:hAnsi="Times New Roman" w:cs="Times New Roman"/>
          <w:sz w:val="28"/>
          <w:szCs w:val="28"/>
        </w:rPr>
      </w:pPr>
      <w:r w:rsidRPr="00162B70">
        <w:rPr>
          <w:rFonts w:ascii="Times New Roman" w:hAnsi="Times New Roman" w:cs="Times New Roman"/>
          <w:i/>
          <w:color w:val="C00000"/>
          <w:sz w:val="28"/>
          <w:szCs w:val="28"/>
          <w:u w:val="single"/>
        </w:rPr>
        <w:t>2</w:t>
      </w:r>
      <w:r w:rsidRPr="00162B70">
        <w:rPr>
          <w:rFonts w:ascii="Times New Roman" w:hAnsi="Times New Roman" w:cs="Times New Roman"/>
          <w:i/>
          <w:color w:val="C00000"/>
          <w:sz w:val="28"/>
          <w:szCs w:val="28"/>
          <w:u w:val="single"/>
          <w:vertAlign w:val="superscript"/>
        </w:rPr>
        <w:t>nd</w:t>
      </w:r>
      <w:r w:rsidRPr="00162B70">
        <w:rPr>
          <w:rFonts w:ascii="Times New Roman" w:hAnsi="Times New Roman" w:cs="Times New Roman"/>
          <w:i/>
          <w:color w:val="C00000"/>
          <w:sz w:val="28"/>
          <w:szCs w:val="28"/>
          <w:u w:val="single"/>
        </w:rPr>
        <w:t xml:space="preserve"> Tone:</w:t>
      </w:r>
      <w:r w:rsidRPr="000F26F3">
        <w:rPr>
          <w:rFonts w:ascii="Times New Roman" w:hAnsi="Times New Roman" w:cs="Times New Roman"/>
          <w:sz w:val="28"/>
          <w:szCs w:val="28"/>
        </w:rPr>
        <w:t xml:space="preserve"> Desiring to receive the great benefaction, let us, O ye faithful, run with reverence to the precious washing, which doth not wash away defilement of the flesh, but mysteriously sanctifieth the soul; for Christ our Saviour, Who looketh upon the earth and maketh it tremble, boweth Himself and toucheth feet of the earth, granting firm support against the attack of every opposing power. To Him let </w:t>
      </w:r>
      <w:r w:rsidRPr="000F26F3">
        <w:rPr>
          <w:rFonts w:ascii="Times New Roman" w:hAnsi="Times New Roman" w:cs="Times New Roman"/>
          <w:sz w:val="28"/>
          <w:szCs w:val="28"/>
        </w:rPr>
        <w:lastRenderedPageBreak/>
        <w:t>us thankf</w:t>
      </w:r>
      <w:r w:rsidR="005D688E" w:rsidRPr="000F26F3">
        <w:rPr>
          <w:rFonts w:ascii="Times New Roman" w:hAnsi="Times New Roman" w:cs="Times New Roman"/>
          <w:sz w:val="28"/>
          <w:szCs w:val="28"/>
        </w:rPr>
        <w:t>ully cry out: O Good One Who dost show us that the most excellent way to exaltation is humility, save us, for Thou art the Lover of Mankind.</w:t>
      </w:r>
    </w:p>
    <w:p w:rsidR="00BA2B2D" w:rsidRPr="000F26F3" w:rsidRDefault="00BA2B2D" w:rsidP="002177A1">
      <w:pPr>
        <w:jc w:val="both"/>
        <w:rPr>
          <w:rFonts w:ascii="Times New Roman" w:hAnsi="Times New Roman" w:cs="Times New Roman"/>
          <w:sz w:val="28"/>
          <w:szCs w:val="28"/>
        </w:rPr>
      </w:pPr>
      <w:r w:rsidRPr="00162B70">
        <w:rPr>
          <w:rFonts w:ascii="Times New Roman" w:hAnsi="Times New Roman" w:cs="Times New Roman"/>
          <w:i/>
          <w:color w:val="C00000"/>
          <w:sz w:val="28"/>
          <w:szCs w:val="28"/>
          <w:u w:val="single"/>
        </w:rPr>
        <w:t>3</w:t>
      </w:r>
      <w:r w:rsidRPr="00162B70">
        <w:rPr>
          <w:rFonts w:ascii="Times New Roman" w:hAnsi="Times New Roman" w:cs="Times New Roman"/>
          <w:i/>
          <w:color w:val="C00000"/>
          <w:sz w:val="28"/>
          <w:szCs w:val="28"/>
          <w:u w:val="single"/>
          <w:vertAlign w:val="superscript"/>
        </w:rPr>
        <w:t>rd</w:t>
      </w:r>
      <w:r w:rsidRPr="00162B70">
        <w:rPr>
          <w:rFonts w:ascii="Times New Roman" w:hAnsi="Times New Roman" w:cs="Times New Roman"/>
          <w:i/>
          <w:color w:val="C00000"/>
          <w:sz w:val="28"/>
          <w:szCs w:val="28"/>
          <w:u w:val="single"/>
        </w:rPr>
        <w:t xml:space="preserve"> Tone:</w:t>
      </w:r>
      <w:r w:rsidRPr="000F26F3">
        <w:rPr>
          <w:rFonts w:ascii="Times New Roman" w:hAnsi="Times New Roman" w:cs="Times New Roman"/>
          <w:i/>
          <w:sz w:val="28"/>
          <w:szCs w:val="28"/>
        </w:rPr>
        <w:t xml:space="preserve"> </w:t>
      </w:r>
      <w:r w:rsidRPr="000F26F3">
        <w:rPr>
          <w:rFonts w:ascii="Times New Roman" w:hAnsi="Times New Roman" w:cs="Times New Roman"/>
          <w:sz w:val="28"/>
          <w:szCs w:val="28"/>
        </w:rPr>
        <w:t>In his piety Peter did not wish his feet to be washed by the immaculate hands which created Adam; but hearing: If I wash thee not, thou hast no part with Me, he was seized with great trembling, and cried out to Thee: O Lord, not my feet only, but also my hands and my head. O great gift of the Master! He maketh the disciples partakers of grace and promiseth them that they may have part with Him in ineffable glor</w:t>
      </w:r>
      <w:r w:rsidR="00512CE1" w:rsidRPr="000F26F3">
        <w:rPr>
          <w:rFonts w:ascii="Times New Roman" w:hAnsi="Times New Roman" w:cs="Times New Roman"/>
          <w:sz w:val="28"/>
          <w:szCs w:val="28"/>
        </w:rPr>
        <w:t>y</w:t>
      </w:r>
      <w:r w:rsidRPr="000F26F3">
        <w:rPr>
          <w:rFonts w:ascii="Times New Roman" w:hAnsi="Times New Roman" w:cs="Times New Roman"/>
          <w:sz w:val="28"/>
          <w:szCs w:val="28"/>
        </w:rPr>
        <w:t>; and likewise of the Mystical Cup He said that they might drink it anew with Him in the heavenly kingdom, which do</w:t>
      </w:r>
      <w:r w:rsidR="00512CE1" w:rsidRPr="000F26F3">
        <w:rPr>
          <w:rFonts w:ascii="Times New Roman" w:hAnsi="Times New Roman" w:cs="Times New Roman"/>
          <w:sz w:val="28"/>
          <w:szCs w:val="28"/>
        </w:rPr>
        <w:t xml:space="preserve"> </w:t>
      </w:r>
      <w:r w:rsidRPr="000F26F3">
        <w:rPr>
          <w:rFonts w:ascii="Times New Roman" w:hAnsi="Times New Roman" w:cs="Times New Roman"/>
          <w:sz w:val="28"/>
          <w:szCs w:val="28"/>
        </w:rPr>
        <w:t>Thou also vouchsafe us, for Thou art merciful and the Lover of mankind.</w:t>
      </w:r>
    </w:p>
    <w:p w:rsidR="00DA7FCE" w:rsidRPr="000F26F3" w:rsidRDefault="00DA7FCE" w:rsidP="002177A1">
      <w:pPr>
        <w:jc w:val="both"/>
        <w:rPr>
          <w:rFonts w:ascii="Times New Roman" w:hAnsi="Times New Roman" w:cs="Times New Roman"/>
          <w:sz w:val="28"/>
          <w:szCs w:val="28"/>
        </w:rPr>
      </w:pPr>
      <w:r w:rsidRPr="00162B70">
        <w:rPr>
          <w:rFonts w:ascii="Times New Roman" w:hAnsi="Times New Roman" w:cs="Times New Roman"/>
          <w:color w:val="C00000"/>
          <w:sz w:val="28"/>
          <w:szCs w:val="28"/>
          <w:u w:val="single"/>
        </w:rPr>
        <w:t>8</w:t>
      </w:r>
      <w:r w:rsidRPr="00162B70">
        <w:rPr>
          <w:rFonts w:ascii="Times New Roman" w:hAnsi="Times New Roman" w:cs="Times New Roman"/>
          <w:color w:val="C00000"/>
          <w:sz w:val="28"/>
          <w:szCs w:val="28"/>
          <w:u w:val="single"/>
          <w:vertAlign w:val="superscript"/>
        </w:rPr>
        <w:t>th</w:t>
      </w:r>
      <w:r w:rsidRPr="00162B70">
        <w:rPr>
          <w:rFonts w:ascii="Times New Roman" w:hAnsi="Times New Roman" w:cs="Times New Roman"/>
          <w:color w:val="C00000"/>
          <w:sz w:val="28"/>
          <w:szCs w:val="28"/>
          <w:u w:val="single"/>
        </w:rPr>
        <w:t xml:space="preserve"> Tone:</w:t>
      </w:r>
      <w:r w:rsidRPr="000F26F3">
        <w:rPr>
          <w:rFonts w:ascii="Times New Roman" w:hAnsi="Times New Roman" w:cs="Times New Roman"/>
          <w:sz w:val="28"/>
          <w:szCs w:val="28"/>
        </w:rPr>
        <w:t xml:space="preserve">  Today the One Who is unapproachable in essence took on the work of a servant, He Who covereth the heaven with clouds girded Himself with a towel, He Who divided the Red Sea poured water into a basin, and bending His knee He began to wash the feet of the disciples, and to wipe them with the towel wherewith He was girded. Then, when He had washed the disciples’ feet, He said to them: Ye are clean, but not all of you, signifying His betrayer. It would have been better for thee, Judas, if thou had not been conceived in thy mother’s womb; it would have been better, O betrayer, if thou had not been born, O stranger to the Son of God; because of thee the choir of the disciples of Christ was rent, and a crucified thief embraceth the True Grape; through</w:t>
      </w:r>
      <w:r w:rsidR="000F26F3" w:rsidRPr="000F26F3">
        <w:rPr>
          <w:rFonts w:ascii="Times New Roman" w:hAnsi="Times New Roman" w:cs="Times New Roman"/>
          <w:sz w:val="28"/>
          <w:szCs w:val="28"/>
        </w:rPr>
        <w:t xml:space="preserve"> thee the wall was rent asunder, the transgressors destroy the Temple not made by hands; for if thou did value the myrrh of the sinful woman as priceless, how did thou not fear to betray the blood of a righteous man into the hands of the transgressors? It would have been better for thee, O stranger to the Son of God.</w:t>
      </w:r>
    </w:p>
    <w:p w:rsidR="000F26F3" w:rsidRPr="00162B70" w:rsidRDefault="000F26F3" w:rsidP="002177A1">
      <w:pPr>
        <w:jc w:val="both"/>
        <w:rPr>
          <w:rFonts w:ascii="Times New Roman" w:hAnsi="Times New Roman" w:cs="Times New Roman"/>
          <w:i/>
          <w:color w:val="C00000"/>
          <w:sz w:val="28"/>
          <w:szCs w:val="28"/>
        </w:rPr>
      </w:pPr>
      <w:r w:rsidRPr="00162B70">
        <w:rPr>
          <w:rFonts w:ascii="Times New Roman" w:hAnsi="Times New Roman" w:cs="Times New Roman"/>
          <w:i/>
          <w:color w:val="C00000"/>
          <w:sz w:val="28"/>
          <w:szCs w:val="28"/>
        </w:rPr>
        <w:t>Glory, Both now. Same Tone.</w:t>
      </w:r>
    </w:p>
    <w:p w:rsidR="000F26F3" w:rsidRDefault="000F26F3" w:rsidP="002177A1">
      <w:pPr>
        <w:jc w:val="both"/>
        <w:rPr>
          <w:rFonts w:ascii="Times New Roman" w:hAnsi="Times New Roman" w:cs="Times New Roman"/>
          <w:sz w:val="28"/>
          <w:szCs w:val="28"/>
        </w:rPr>
      </w:pPr>
      <w:r w:rsidRPr="000F26F3">
        <w:rPr>
          <w:rFonts w:ascii="Times New Roman" w:hAnsi="Times New Roman" w:cs="Times New Roman"/>
          <w:sz w:val="28"/>
          <w:szCs w:val="28"/>
        </w:rPr>
        <w:t>Judas, held by diabolical slumber, fell asleep unto death. It is time to keep vigil, time to be sober. Let the heart groan, let the eyelids weep, let the psalms be chanted: for great is the might of the Cross. Christ is at the doors, the sacrificial Lamb is come. Glory to Thee, O Lord, glory to Thee.</w:t>
      </w:r>
    </w:p>
    <w:p w:rsidR="00F77702" w:rsidRPr="00162B70" w:rsidRDefault="00F77702" w:rsidP="002177A1">
      <w:pPr>
        <w:jc w:val="both"/>
        <w:rPr>
          <w:rFonts w:ascii="Times New Roman" w:hAnsi="Times New Roman" w:cs="Times New Roman"/>
          <w:i/>
          <w:color w:val="C00000"/>
          <w:sz w:val="24"/>
          <w:szCs w:val="24"/>
        </w:rPr>
      </w:pPr>
      <w:r w:rsidRPr="00162B70">
        <w:rPr>
          <w:rFonts w:ascii="Times New Roman" w:hAnsi="Times New Roman" w:cs="Times New Roman"/>
          <w:i/>
          <w:color w:val="C00000"/>
          <w:sz w:val="24"/>
          <w:szCs w:val="24"/>
        </w:rPr>
        <w:t>Then the ectenia by the deacon, during which the bishop and the priest sit, resembling the Lord  with the disciples.</w:t>
      </w:r>
    </w:p>
    <w:p w:rsidR="00F77702" w:rsidRDefault="00F77702" w:rsidP="002177A1">
      <w:pPr>
        <w:jc w:val="both"/>
        <w:rPr>
          <w:rFonts w:ascii="Times New Roman" w:hAnsi="Times New Roman" w:cs="Times New Roman"/>
          <w:sz w:val="28"/>
          <w:szCs w:val="28"/>
        </w:rPr>
      </w:pPr>
      <w:r>
        <w:rPr>
          <w:rFonts w:ascii="Times New Roman" w:hAnsi="Times New Roman" w:cs="Times New Roman"/>
          <w:sz w:val="28"/>
          <w:szCs w:val="28"/>
        </w:rPr>
        <w:t>In peace let us pray to the Lord.</w:t>
      </w:r>
    </w:p>
    <w:p w:rsidR="00F77702" w:rsidRDefault="00F77702" w:rsidP="002177A1">
      <w:pPr>
        <w:jc w:val="both"/>
        <w:rPr>
          <w:rFonts w:ascii="Times New Roman" w:hAnsi="Times New Roman" w:cs="Times New Roman"/>
          <w:sz w:val="28"/>
          <w:szCs w:val="28"/>
        </w:rPr>
      </w:pPr>
      <w:r>
        <w:rPr>
          <w:rFonts w:ascii="Times New Roman" w:hAnsi="Times New Roman" w:cs="Times New Roman"/>
          <w:sz w:val="28"/>
          <w:szCs w:val="28"/>
        </w:rPr>
        <w:lastRenderedPageBreak/>
        <w:t>For the peace from above and the salvation of our souls, let us pray to the Lord.</w:t>
      </w:r>
    </w:p>
    <w:p w:rsidR="00B56A25" w:rsidRPr="00B56A25" w:rsidRDefault="00B56A25" w:rsidP="00B56A25">
      <w:pPr>
        <w:spacing w:before="100" w:beforeAutospacing="1" w:after="100" w:afterAutospacing="1" w:line="240" w:lineRule="auto"/>
        <w:rPr>
          <w:rFonts w:ascii="Times New Roman" w:eastAsia="Times New Roman" w:hAnsi="Times New Roman" w:cs="Times New Roman"/>
          <w:sz w:val="24"/>
          <w:szCs w:val="24"/>
        </w:rPr>
      </w:pPr>
      <w:r w:rsidRPr="00B56A25">
        <w:rPr>
          <w:rFonts w:ascii="Times New Roman" w:eastAsia="Times New Roman" w:hAnsi="Times New Roman" w:cs="Times New Roman"/>
          <w:sz w:val="27"/>
          <w:szCs w:val="27"/>
        </w:rPr>
        <w:t xml:space="preserve">For the peace of the whole world, the good estate of the holy churches of God, and the union of all, let us pray to the Lord. </w:t>
      </w:r>
    </w:p>
    <w:p w:rsidR="00B56A25" w:rsidRPr="00B56A25" w:rsidRDefault="00B56A25" w:rsidP="00B56A25">
      <w:pPr>
        <w:spacing w:before="100" w:beforeAutospacing="1" w:after="100" w:afterAutospacing="1" w:line="240" w:lineRule="auto"/>
        <w:rPr>
          <w:rFonts w:ascii="Times New Roman" w:eastAsia="Times New Roman" w:hAnsi="Times New Roman" w:cs="Times New Roman"/>
          <w:sz w:val="24"/>
          <w:szCs w:val="24"/>
        </w:rPr>
      </w:pPr>
      <w:r w:rsidRPr="00B56A25">
        <w:rPr>
          <w:rFonts w:ascii="Times New Roman" w:eastAsia="Times New Roman" w:hAnsi="Times New Roman" w:cs="Times New Roman"/>
          <w:sz w:val="27"/>
          <w:szCs w:val="27"/>
        </w:rPr>
        <w:t xml:space="preserve">For this holy temple, and for them that with faith, reverence, and fear of God enter herein, let us pray to the Lord. </w:t>
      </w:r>
    </w:p>
    <w:p w:rsidR="00B56A25" w:rsidRPr="00B56A25" w:rsidRDefault="00B56A25" w:rsidP="00B56A25">
      <w:pPr>
        <w:spacing w:before="100" w:beforeAutospacing="1" w:after="100" w:afterAutospacing="1" w:line="240" w:lineRule="auto"/>
        <w:rPr>
          <w:rFonts w:ascii="Times New Roman" w:eastAsia="Times New Roman" w:hAnsi="Times New Roman" w:cs="Times New Roman"/>
          <w:sz w:val="24"/>
          <w:szCs w:val="24"/>
        </w:rPr>
      </w:pPr>
      <w:r w:rsidRPr="00B56A25">
        <w:rPr>
          <w:rFonts w:ascii="Times New Roman" w:eastAsia="Times New Roman" w:hAnsi="Times New Roman" w:cs="Times New Roman"/>
          <w:sz w:val="27"/>
          <w:szCs w:val="27"/>
        </w:rPr>
        <w:t xml:space="preserve">For </w:t>
      </w:r>
      <w:r>
        <w:rPr>
          <w:rFonts w:ascii="Times New Roman" w:eastAsia="Times New Roman" w:hAnsi="Times New Roman" w:cs="Times New Roman"/>
          <w:sz w:val="27"/>
          <w:szCs w:val="27"/>
        </w:rPr>
        <w:t>our great lord and father, His Holiness, Patriarch Kirill</w:t>
      </w:r>
      <w:r w:rsidRPr="00B56A25">
        <w:rPr>
          <w:rFonts w:ascii="Times New Roman" w:eastAsia="Times New Roman" w:hAnsi="Times New Roman" w:cs="Times New Roman"/>
          <w:sz w:val="27"/>
          <w:szCs w:val="27"/>
        </w:rPr>
        <w:t xml:space="preserve">; for our lord the Very Most Reverend Metropolitan </w:t>
      </w:r>
      <w:r>
        <w:rPr>
          <w:rFonts w:ascii="Times New Roman" w:eastAsia="Times New Roman" w:hAnsi="Times New Roman" w:cs="Times New Roman"/>
          <w:sz w:val="27"/>
        </w:rPr>
        <w:t>Hilarion</w:t>
      </w:r>
      <w:r w:rsidRPr="00B56A25">
        <w:rPr>
          <w:rFonts w:ascii="Times New Roman" w:eastAsia="Times New Roman" w:hAnsi="Times New Roman" w:cs="Times New Roman"/>
          <w:sz w:val="27"/>
          <w:szCs w:val="27"/>
        </w:rPr>
        <w:t xml:space="preserve">, First Hierarch of the Russian Church Abroad; for our lord the Most Reverend </w:t>
      </w:r>
      <w:r w:rsidRPr="00B56A25">
        <w:rPr>
          <w:rFonts w:ascii="Times New Roman" w:eastAsia="Times New Roman" w:hAnsi="Times New Roman" w:cs="Times New Roman"/>
          <w:sz w:val="27"/>
        </w:rPr>
        <w:t xml:space="preserve">Bishop </w:t>
      </w:r>
      <w:r w:rsidR="003459AB">
        <w:rPr>
          <w:rFonts w:ascii="Times New Roman" w:eastAsia="Times New Roman" w:hAnsi="Times New Roman" w:cs="Times New Roman"/>
          <w:sz w:val="27"/>
        </w:rPr>
        <w:t>George;</w:t>
      </w:r>
      <w:r w:rsidRPr="00B56A25">
        <w:rPr>
          <w:rFonts w:ascii="Times New Roman" w:eastAsia="Times New Roman" w:hAnsi="Times New Roman" w:cs="Times New Roman"/>
          <w:sz w:val="27"/>
          <w:szCs w:val="27"/>
        </w:rPr>
        <w:t xml:space="preserve"> for</w:t>
      </w:r>
      <w:r w:rsidR="003459AB">
        <w:rPr>
          <w:rFonts w:ascii="Times New Roman" w:eastAsia="Times New Roman" w:hAnsi="Times New Roman" w:cs="Times New Roman"/>
          <w:sz w:val="27"/>
          <w:szCs w:val="27"/>
        </w:rPr>
        <w:t xml:space="preserve"> the venerable priesthood, the d</w:t>
      </w:r>
      <w:r w:rsidRPr="00B56A25">
        <w:rPr>
          <w:rFonts w:ascii="Times New Roman" w:eastAsia="Times New Roman" w:hAnsi="Times New Roman" w:cs="Times New Roman"/>
          <w:sz w:val="27"/>
          <w:szCs w:val="27"/>
        </w:rPr>
        <w:t xml:space="preserve">iaconate in Christ, for all the clergy and people, let us pray to the Lord. </w:t>
      </w:r>
    </w:p>
    <w:p w:rsidR="003459AB" w:rsidRPr="00B56A25" w:rsidRDefault="003459AB" w:rsidP="003459AB">
      <w:pPr>
        <w:spacing w:before="100" w:beforeAutospacing="1" w:after="100" w:afterAutospacing="1" w:line="240" w:lineRule="auto"/>
        <w:rPr>
          <w:rFonts w:ascii="Times New Roman" w:eastAsia="Times New Roman" w:hAnsi="Times New Roman" w:cs="Times New Roman"/>
          <w:sz w:val="24"/>
          <w:szCs w:val="24"/>
        </w:rPr>
      </w:pPr>
      <w:r w:rsidRPr="00B56A25">
        <w:rPr>
          <w:rFonts w:ascii="Times New Roman" w:eastAsia="Times New Roman" w:hAnsi="Times New Roman" w:cs="Times New Roman"/>
          <w:sz w:val="27"/>
          <w:szCs w:val="27"/>
        </w:rPr>
        <w:t xml:space="preserve">For this land, its authorities, and </w:t>
      </w:r>
      <w:r>
        <w:rPr>
          <w:rFonts w:ascii="Times New Roman" w:eastAsia="Times New Roman" w:hAnsi="Times New Roman" w:cs="Times New Roman"/>
          <w:sz w:val="27"/>
          <w:szCs w:val="27"/>
        </w:rPr>
        <w:t>a</w:t>
      </w:r>
      <w:r w:rsidRPr="00B56A25">
        <w:rPr>
          <w:rFonts w:ascii="Times New Roman" w:eastAsia="Times New Roman" w:hAnsi="Times New Roman" w:cs="Times New Roman"/>
          <w:sz w:val="27"/>
          <w:szCs w:val="27"/>
        </w:rPr>
        <w:t xml:space="preserve">rmed </w:t>
      </w:r>
      <w:r>
        <w:rPr>
          <w:rFonts w:ascii="Times New Roman" w:eastAsia="Times New Roman" w:hAnsi="Times New Roman" w:cs="Times New Roman"/>
          <w:sz w:val="27"/>
          <w:szCs w:val="27"/>
        </w:rPr>
        <w:t>f</w:t>
      </w:r>
      <w:r w:rsidRPr="00B56A25">
        <w:rPr>
          <w:rFonts w:ascii="Times New Roman" w:eastAsia="Times New Roman" w:hAnsi="Times New Roman" w:cs="Times New Roman"/>
          <w:sz w:val="27"/>
          <w:szCs w:val="27"/>
        </w:rPr>
        <w:t>orces,</w:t>
      </w:r>
      <w:r>
        <w:rPr>
          <w:rFonts w:ascii="Times New Roman" w:eastAsia="Times New Roman" w:hAnsi="Times New Roman" w:cs="Times New Roman"/>
          <w:sz w:val="27"/>
          <w:szCs w:val="27"/>
        </w:rPr>
        <w:t xml:space="preserve"> and all who in faith and piety dwell therein and in every land,</w:t>
      </w:r>
      <w:r w:rsidRPr="00B56A25">
        <w:rPr>
          <w:rFonts w:ascii="Times New Roman" w:eastAsia="Times New Roman" w:hAnsi="Times New Roman" w:cs="Times New Roman"/>
          <w:sz w:val="27"/>
          <w:szCs w:val="27"/>
        </w:rPr>
        <w:t xml:space="preserve"> let us pray to the Lord.  </w:t>
      </w:r>
    </w:p>
    <w:p w:rsidR="00B56A25" w:rsidRPr="00B56A25" w:rsidRDefault="00B56A25" w:rsidP="00B56A25">
      <w:pPr>
        <w:spacing w:before="100" w:beforeAutospacing="1" w:after="100" w:afterAutospacing="1" w:line="240" w:lineRule="auto"/>
        <w:rPr>
          <w:rFonts w:ascii="Times New Roman" w:eastAsia="Times New Roman" w:hAnsi="Times New Roman" w:cs="Times New Roman"/>
          <w:sz w:val="24"/>
          <w:szCs w:val="24"/>
        </w:rPr>
      </w:pPr>
      <w:r w:rsidRPr="00B56A25">
        <w:rPr>
          <w:rFonts w:ascii="Times New Roman" w:eastAsia="Times New Roman" w:hAnsi="Times New Roman" w:cs="Times New Roman"/>
          <w:sz w:val="27"/>
          <w:szCs w:val="27"/>
        </w:rPr>
        <w:t xml:space="preserve">For the </w:t>
      </w:r>
      <w:r>
        <w:rPr>
          <w:rFonts w:ascii="Times New Roman" w:eastAsia="Times New Roman" w:hAnsi="Times New Roman" w:cs="Times New Roman"/>
          <w:sz w:val="27"/>
          <w:szCs w:val="27"/>
        </w:rPr>
        <w:t>God-preserved</w:t>
      </w:r>
      <w:r w:rsidRPr="00B56A25">
        <w:rPr>
          <w:rFonts w:ascii="Times New Roman" w:eastAsia="Times New Roman" w:hAnsi="Times New Roman" w:cs="Times New Roman"/>
          <w:sz w:val="27"/>
          <w:szCs w:val="27"/>
        </w:rPr>
        <w:t xml:space="preserve"> Russian Land and its Orthodox people both in the homeland and in the diaspora, and for their salvation, let us pray to the Lord. </w:t>
      </w:r>
    </w:p>
    <w:p w:rsidR="00B56A25" w:rsidRPr="00B56A25" w:rsidRDefault="00B56A25" w:rsidP="00B56A25">
      <w:pPr>
        <w:spacing w:before="100" w:beforeAutospacing="1" w:after="100" w:afterAutospacing="1" w:line="240" w:lineRule="auto"/>
        <w:rPr>
          <w:rFonts w:ascii="Times New Roman" w:eastAsia="Times New Roman" w:hAnsi="Times New Roman" w:cs="Times New Roman"/>
          <w:sz w:val="24"/>
          <w:szCs w:val="24"/>
        </w:rPr>
      </w:pPr>
      <w:r w:rsidRPr="00B56A25">
        <w:rPr>
          <w:rFonts w:ascii="Times New Roman" w:eastAsia="Times New Roman" w:hAnsi="Times New Roman" w:cs="Times New Roman"/>
          <w:sz w:val="27"/>
          <w:szCs w:val="27"/>
        </w:rPr>
        <w:t xml:space="preserve">That He may deliver His people from enemies both visible and invisible, and confirm in us oneness of mind, brotherly love, and piety, let us pray to the Lord. </w:t>
      </w:r>
    </w:p>
    <w:p w:rsidR="00B56A25" w:rsidRPr="00B56A25" w:rsidRDefault="00B56A25" w:rsidP="00B56A25">
      <w:pPr>
        <w:spacing w:before="100" w:beforeAutospacing="1" w:after="100" w:afterAutospacing="1" w:line="240" w:lineRule="auto"/>
        <w:rPr>
          <w:rFonts w:ascii="Times New Roman" w:eastAsia="Times New Roman" w:hAnsi="Times New Roman" w:cs="Times New Roman"/>
          <w:sz w:val="24"/>
          <w:szCs w:val="24"/>
        </w:rPr>
      </w:pPr>
      <w:r w:rsidRPr="00B56A25">
        <w:rPr>
          <w:rFonts w:ascii="Times New Roman" w:eastAsia="Times New Roman" w:hAnsi="Times New Roman" w:cs="Times New Roman"/>
          <w:sz w:val="27"/>
          <w:szCs w:val="27"/>
        </w:rPr>
        <w:t xml:space="preserve">For this city </w:t>
      </w:r>
      <w:r>
        <w:rPr>
          <w:rFonts w:ascii="Times New Roman" w:eastAsia="Times New Roman" w:hAnsi="Times New Roman" w:cs="Times New Roman"/>
          <w:sz w:val="27"/>
        </w:rPr>
        <w:t>(or town, or holy monastery)</w:t>
      </w:r>
      <w:r w:rsidRPr="00B56A25">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for </w:t>
      </w:r>
      <w:r w:rsidRPr="00B56A25">
        <w:rPr>
          <w:rFonts w:ascii="Times New Roman" w:eastAsia="Times New Roman" w:hAnsi="Times New Roman" w:cs="Times New Roman"/>
          <w:sz w:val="27"/>
          <w:szCs w:val="27"/>
        </w:rPr>
        <w:t xml:space="preserve">every city and country and the faithful that dwell therein, let us pray to the Lord. </w:t>
      </w:r>
    </w:p>
    <w:p w:rsidR="00B56A25" w:rsidRPr="00B56A25" w:rsidRDefault="00B56A25" w:rsidP="00B56A25">
      <w:pPr>
        <w:spacing w:before="100" w:beforeAutospacing="1" w:after="100" w:afterAutospacing="1" w:line="240" w:lineRule="auto"/>
        <w:rPr>
          <w:rFonts w:ascii="Times New Roman" w:eastAsia="Times New Roman" w:hAnsi="Times New Roman" w:cs="Times New Roman"/>
          <w:sz w:val="24"/>
          <w:szCs w:val="24"/>
        </w:rPr>
      </w:pPr>
      <w:r w:rsidRPr="00B56A25">
        <w:rPr>
          <w:rFonts w:ascii="Times New Roman" w:eastAsia="Times New Roman" w:hAnsi="Times New Roman" w:cs="Times New Roman"/>
          <w:sz w:val="27"/>
          <w:szCs w:val="27"/>
        </w:rPr>
        <w:t xml:space="preserve">For seasonable weather, abundance of the fruits of the earth, and peaceful times, let us pray to the Lord. </w:t>
      </w:r>
    </w:p>
    <w:p w:rsidR="00B56A25" w:rsidRPr="00B56A25" w:rsidRDefault="00B56A25" w:rsidP="00B56A25">
      <w:pPr>
        <w:spacing w:before="100" w:beforeAutospacing="1" w:after="100" w:afterAutospacing="1" w:line="240" w:lineRule="auto"/>
        <w:rPr>
          <w:rFonts w:ascii="Times New Roman" w:eastAsia="Times New Roman" w:hAnsi="Times New Roman" w:cs="Times New Roman"/>
          <w:sz w:val="24"/>
          <w:szCs w:val="24"/>
        </w:rPr>
      </w:pPr>
      <w:r w:rsidRPr="00B56A25">
        <w:rPr>
          <w:rFonts w:ascii="Times New Roman" w:eastAsia="Times New Roman" w:hAnsi="Times New Roman" w:cs="Times New Roman"/>
          <w:sz w:val="27"/>
          <w:szCs w:val="27"/>
        </w:rPr>
        <w:t xml:space="preserve">For travelers by sea, land, and air; for the sick, the suffering; the imprisoned and for their salvation, let us pray to the Lord. </w:t>
      </w:r>
    </w:p>
    <w:p w:rsidR="00F77702" w:rsidRDefault="00F77702" w:rsidP="002177A1">
      <w:pPr>
        <w:jc w:val="both"/>
        <w:rPr>
          <w:rFonts w:ascii="Times New Roman" w:hAnsi="Times New Roman" w:cs="Times New Roman"/>
          <w:sz w:val="28"/>
          <w:szCs w:val="28"/>
        </w:rPr>
      </w:pPr>
      <w:r w:rsidRPr="00B56A25">
        <w:rPr>
          <w:rFonts w:ascii="Times New Roman" w:hAnsi="Times New Roman" w:cs="Times New Roman"/>
          <w:color w:val="C00000"/>
          <w:sz w:val="32"/>
          <w:szCs w:val="28"/>
        </w:rPr>
        <w:t>F</w:t>
      </w:r>
      <w:r>
        <w:rPr>
          <w:rFonts w:ascii="Times New Roman" w:hAnsi="Times New Roman" w:cs="Times New Roman"/>
          <w:sz w:val="28"/>
          <w:szCs w:val="28"/>
        </w:rPr>
        <w:t>or the blessing and sanctification of this washing through the power and activity and infusion of the Holy Spirit, let us pray to the Lord.</w:t>
      </w:r>
    </w:p>
    <w:p w:rsidR="00F77702" w:rsidRDefault="00F77702" w:rsidP="002177A1">
      <w:pPr>
        <w:jc w:val="both"/>
        <w:rPr>
          <w:rFonts w:ascii="Times New Roman" w:hAnsi="Times New Roman" w:cs="Times New Roman"/>
          <w:sz w:val="28"/>
          <w:szCs w:val="28"/>
        </w:rPr>
      </w:pPr>
      <w:r w:rsidRPr="00B56A25">
        <w:rPr>
          <w:rFonts w:ascii="Times New Roman" w:hAnsi="Times New Roman" w:cs="Times New Roman"/>
          <w:color w:val="C00000"/>
          <w:sz w:val="32"/>
          <w:szCs w:val="28"/>
        </w:rPr>
        <w:t>T</w:t>
      </w:r>
      <w:r>
        <w:rPr>
          <w:rFonts w:ascii="Times New Roman" w:hAnsi="Times New Roman" w:cs="Times New Roman"/>
          <w:sz w:val="28"/>
          <w:szCs w:val="28"/>
        </w:rPr>
        <w:t>hat it will be for a washing away of the defilement of our sins, let us pray to the Lord.</w:t>
      </w:r>
    </w:p>
    <w:p w:rsidR="00F77702" w:rsidRDefault="008520A3" w:rsidP="002177A1">
      <w:pPr>
        <w:jc w:val="both"/>
        <w:rPr>
          <w:rFonts w:ascii="Times New Roman" w:hAnsi="Times New Roman" w:cs="Times New Roman"/>
          <w:sz w:val="28"/>
          <w:szCs w:val="28"/>
        </w:rPr>
      </w:pPr>
      <w:r>
        <w:rPr>
          <w:rFonts w:ascii="Times New Roman" w:hAnsi="Times New Roman" w:cs="Times New Roman"/>
          <w:sz w:val="28"/>
          <w:szCs w:val="28"/>
        </w:rPr>
        <w:t>That we may be delivered from all tribulation, wrath, and necessity, let us pray to the Lord.</w:t>
      </w:r>
    </w:p>
    <w:p w:rsidR="008520A3" w:rsidRDefault="008520A3" w:rsidP="002177A1">
      <w:pPr>
        <w:jc w:val="both"/>
        <w:rPr>
          <w:rFonts w:ascii="Times New Roman" w:hAnsi="Times New Roman" w:cs="Times New Roman"/>
          <w:sz w:val="28"/>
          <w:szCs w:val="28"/>
        </w:rPr>
      </w:pPr>
      <w:r>
        <w:rPr>
          <w:rFonts w:ascii="Times New Roman" w:hAnsi="Times New Roman" w:cs="Times New Roman"/>
          <w:sz w:val="28"/>
          <w:szCs w:val="28"/>
        </w:rPr>
        <w:t>Help us, save us, have mercy on us, and keep us O God by Thy grace.</w:t>
      </w:r>
    </w:p>
    <w:p w:rsidR="008520A3" w:rsidRDefault="008520A3" w:rsidP="002177A1">
      <w:pPr>
        <w:jc w:val="both"/>
        <w:rPr>
          <w:rFonts w:ascii="Times New Roman" w:hAnsi="Times New Roman" w:cs="Times New Roman"/>
          <w:sz w:val="28"/>
          <w:szCs w:val="28"/>
        </w:rPr>
      </w:pPr>
      <w:r>
        <w:rPr>
          <w:rFonts w:ascii="Times New Roman" w:hAnsi="Times New Roman" w:cs="Times New Roman"/>
          <w:sz w:val="28"/>
          <w:szCs w:val="28"/>
        </w:rPr>
        <w:lastRenderedPageBreak/>
        <w:t>Calling to remembrance our most holy, most pure, most blessed glorious Lady Theotokos and Ever-Virgin Mary, with all the saints, let us commit ourselves and one another, and all our life unto Christ our God.</w:t>
      </w:r>
    </w:p>
    <w:p w:rsidR="008520A3" w:rsidRPr="007E5871" w:rsidRDefault="008520A3" w:rsidP="002177A1">
      <w:pPr>
        <w:jc w:val="both"/>
        <w:rPr>
          <w:rFonts w:ascii="Times New Roman" w:hAnsi="Times New Roman" w:cs="Times New Roman"/>
          <w:b/>
          <w:sz w:val="28"/>
          <w:szCs w:val="28"/>
        </w:rPr>
      </w:pPr>
      <w:r w:rsidRPr="007E5871">
        <w:rPr>
          <w:rFonts w:ascii="Times New Roman" w:hAnsi="Times New Roman" w:cs="Times New Roman"/>
          <w:b/>
          <w:i/>
          <w:color w:val="C00000"/>
          <w:sz w:val="28"/>
          <w:szCs w:val="28"/>
        </w:rPr>
        <w:t>Exclamation:</w:t>
      </w:r>
      <w:r w:rsidRPr="007E5871">
        <w:rPr>
          <w:rFonts w:ascii="Times New Roman" w:hAnsi="Times New Roman" w:cs="Times New Roman"/>
          <w:b/>
          <w:sz w:val="28"/>
          <w:szCs w:val="28"/>
        </w:rPr>
        <w:t xml:space="preserve"> For Thou art the sanctification of our souls</w:t>
      </w:r>
      <w:r w:rsidR="001E4251" w:rsidRPr="007E5871">
        <w:rPr>
          <w:rFonts w:ascii="Times New Roman" w:hAnsi="Times New Roman" w:cs="Times New Roman"/>
          <w:b/>
          <w:sz w:val="28"/>
          <w:szCs w:val="28"/>
        </w:rPr>
        <w:t>, and unto Thee do we send up glory, to the Father, and to the Son, and to the Holy Spirit, now and ever and unto the ages of ages.</w:t>
      </w:r>
    </w:p>
    <w:p w:rsidR="001E4251" w:rsidRDefault="001E4251" w:rsidP="002177A1">
      <w:pPr>
        <w:jc w:val="both"/>
        <w:rPr>
          <w:rFonts w:ascii="Times New Roman" w:hAnsi="Times New Roman" w:cs="Times New Roman"/>
          <w:sz w:val="28"/>
          <w:szCs w:val="28"/>
        </w:rPr>
      </w:pPr>
      <w:r w:rsidRPr="00162B70">
        <w:rPr>
          <w:rFonts w:ascii="Times New Roman" w:hAnsi="Times New Roman" w:cs="Times New Roman"/>
          <w:i/>
          <w:color w:val="C00000"/>
          <w:sz w:val="28"/>
          <w:szCs w:val="28"/>
        </w:rPr>
        <w:t>Choir:</w:t>
      </w:r>
      <w:r>
        <w:rPr>
          <w:rFonts w:ascii="Times New Roman" w:hAnsi="Times New Roman" w:cs="Times New Roman"/>
          <w:sz w:val="28"/>
          <w:szCs w:val="28"/>
        </w:rPr>
        <w:t xml:space="preserve"> Amen.</w:t>
      </w:r>
    </w:p>
    <w:p w:rsidR="001E4251" w:rsidRDefault="001E4251" w:rsidP="002177A1">
      <w:pPr>
        <w:jc w:val="both"/>
        <w:rPr>
          <w:rFonts w:ascii="Times New Roman" w:hAnsi="Times New Roman" w:cs="Times New Roman"/>
          <w:sz w:val="28"/>
          <w:szCs w:val="28"/>
        </w:rPr>
      </w:pPr>
      <w:r w:rsidRPr="00162B70">
        <w:rPr>
          <w:rFonts w:ascii="Times New Roman" w:hAnsi="Times New Roman" w:cs="Times New Roman"/>
          <w:i/>
          <w:color w:val="C00000"/>
          <w:sz w:val="28"/>
          <w:szCs w:val="28"/>
        </w:rPr>
        <w:t>Deacon:</w:t>
      </w:r>
      <w:r>
        <w:rPr>
          <w:rFonts w:ascii="Times New Roman" w:hAnsi="Times New Roman" w:cs="Times New Roman"/>
          <w:sz w:val="28"/>
          <w:szCs w:val="28"/>
        </w:rPr>
        <w:t xml:space="preserve"> Let us pray to the Lord.</w:t>
      </w:r>
    </w:p>
    <w:p w:rsidR="001E4251" w:rsidRDefault="001E4251" w:rsidP="002177A1">
      <w:pPr>
        <w:jc w:val="both"/>
        <w:rPr>
          <w:rFonts w:ascii="Times New Roman" w:hAnsi="Times New Roman" w:cs="Times New Roman"/>
          <w:sz w:val="28"/>
          <w:szCs w:val="28"/>
        </w:rPr>
      </w:pPr>
      <w:r w:rsidRPr="00162B70">
        <w:rPr>
          <w:rFonts w:ascii="Times New Roman" w:hAnsi="Times New Roman" w:cs="Times New Roman"/>
          <w:i/>
          <w:color w:val="C00000"/>
          <w:sz w:val="28"/>
          <w:szCs w:val="28"/>
        </w:rPr>
        <w:t>Choir:</w:t>
      </w:r>
      <w:r>
        <w:rPr>
          <w:rFonts w:ascii="Times New Roman" w:hAnsi="Times New Roman" w:cs="Times New Roman"/>
          <w:sz w:val="28"/>
          <w:szCs w:val="28"/>
        </w:rPr>
        <w:t xml:space="preserve"> Lord have mercy.</w:t>
      </w:r>
    </w:p>
    <w:p w:rsidR="001E4251" w:rsidRPr="00162B70" w:rsidRDefault="001E4251" w:rsidP="002177A1">
      <w:pPr>
        <w:jc w:val="both"/>
        <w:rPr>
          <w:rFonts w:ascii="Times New Roman" w:hAnsi="Times New Roman" w:cs="Times New Roman"/>
          <w:i/>
          <w:color w:val="C00000"/>
          <w:sz w:val="24"/>
          <w:szCs w:val="24"/>
        </w:rPr>
      </w:pPr>
      <w:r w:rsidRPr="00162B70">
        <w:rPr>
          <w:rFonts w:ascii="Times New Roman" w:hAnsi="Times New Roman" w:cs="Times New Roman"/>
          <w:i/>
          <w:color w:val="C00000"/>
          <w:sz w:val="24"/>
          <w:szCs w:val="24"/>
        </w:rPr>
        <w:t>The bishop stands (the priests remain seated) and prays in a loud voice:</w:t>
      </w:r>
    </w:p>
    <w:p w:rsidR="001E4251" w:rsidRDefault="00C65779" w:rsidP="002177A1">
      <w:pPr>
        <w:jc w:val="both"/>
        <w:rPr>
          <w:rFonts w:ascii="Times New Roman" w:hAnsi="Times New Roman" w:cs="Times New Roman"/>
          <w:sz w:val="28"/>
          <w:szCs w:val="28"/>
        </w:rPr>
      </w:pPr>
      <w:r>
        <w:rPr>
          <w:rFonts w:ascii="Times New Roman" w:hAnsi="Times New Roman" w:cs="Times New Roman"/>
          <w:sz w:val="28"/>
          <w:szCs w:val="28"/>
        </w:rPr>
        <w:t>O Most-</w:t>
      </w:r>
      <w:r w:rsidR="001E4251">
        <w:rPr>
          <w:rFonts w:ascii="Times New Roman" w:hAnsi="Times New Roman" w:cs="Times New Roman"/>
          <w:sz w:val="28"/>
          <w:szCs w:val="28"/>
        </w:rPr>
        <w:t>good God, Unapproachable Divinity, Who did take on the form of a servant, and did wash the feet of Thy disciples with Thy most pure hands, and wipe them with a towel, as an image of saving humility, look also now upon us unworthy servants, who imitate the glories of Thy condescension, and vouchsafe us to be cleansed of fleshly sins and uncleanness of soul by the touch of this water. Grant unto us the invisible infusion of the Most Holy Spirit; strengthen us against the deceitful serpent who bruiset</w:t>
      </w:r>
      <w:r w:rsidR="004E5AFA">
        <w:rPr>
          <w:rFonts w:ascii="Times New Roman" w:hAnsi="Times New Roman" w:cs="Times New Roman"/>
          <w:sz w:val="28"/>
          <w:szCs w:val="28"/>
        </w:rPr>
        <w:t>h our heel, that having been cleansed, we may serve Thee acceptably, passing over serpents and scorpions and all the powers of the enemy. For unto Thee is due all glory, honour, and worship, now and ever, and unto the ages of ages.</w:t>
      </w:r>
    </w:p>
    <w:p w:rsidR="004E5AFA" w:rsidRDefault="004E5AFA" w:rsidP="002177A1">
      <w:pPr>
        <w:jc w:val="both"/>
        <w:rPr>
          <w:rFonts w:ascii="Times New Roman" w:hAnsi="Times New Roman" w:cs="Times New Roman"/>
          <w:sz w:val="28"/>
          <w:szCs w:val="28"/>
        </w:rPr>
      </w:pPr>
      <w:r w:rsidRPr="00162B70">
        <w:rPr>
          <w:rFonts w:ascii="Times New Roman" w:hAnsi="Times New Roman" w:cs="Times New Roman"/>
          <w:i/>
          <w:color w:val="C00000"/>
          <w:sz w:val="28"/>
          <w:szCs w:val="28"/>
        </w:rPr>
        <w:t>Choir:</w:t>
      </w:r>
      <w:r>
        <w:rPr>
          <w:rFonts w:ascii="Times New Roman" w:hAnsi="Times New Roman" w:cs="Times New Roman"/>
          <w:sz w:val="28"/>
          <w:szCs w:val="28"/>
        </w:rPr>
        <w:t xml:space="preserve"> Amen.</w:t>
      </w:r>
    </w:p>
    <w:p w:rsidR="004E5AFA" w:rsidRPr="007E5871" w:rsidRDefault="004E5AFA" w:rsidP="002177A1">
      <w:pPr>
        <w:jc w:val="both"/>
        <w:rPr>
          <w:rFonts w:ascii="Times New Roman" w:hAnsi="Times New Roman" w:cs="Times New Roman"/>
          <w:b/>
          <w:sz w:val="28"/>
          <w:szCs w:val="28"/>
        </w:rPr>
      </w:pPr>
      <w:r w:rsidRPr="007E5871">
        <w:rPr>
          <w:rFonts w:ascii="Times New Roman" w:hAnsi="Times New Roman" w:cs="Times New Roman"/>
          <w:b/>
          <w:i/>
          <w:color w:val="C00000"/>
          <w:sz w:val="28"/>
          <w:szCs w:val="28"/>
        </w:rPr>
        <w:t>Bishop:</w:t>
      </w:r>
      <w:r w:rsidRPr="007E5871">
        <w:rPr>
          <w:rFonts w:ascii="Times New Roman" w:hAnsi="Times New Roman" w:cs="Times New Roman"/>
          <w:b/>
          <w:sz w:val="28"/>
          <w:szCs w:val="28"/>
        </w:rPr>
        <w:t xml:space="preserve"> Peace be unto all.</w:t>
      </w:r>
    </w:p>
    <w:p w:rsidR="004E5AFA" w:rsidRDefault="004E5AFA" w:rsidP="002177A1">
      <w:pPr>
        <w:jc w:val="both"/>
        <w:rPr>
          <w:rFonts w:ascii="Times New Roman" w:hAnsi="Times New Roman" w:cs="Times New Roman"/>
          <w:sz w:val="28"/>
          <w:szCs w:val="28"/>
        </w:rPr>
      </w:pPr>
      <w:r w:rsidRPr="00162B70">
        <w:rPr>
          <w:rFonts w:ascii="Times New Roman" w:hAnsi="Times New Roman" w:cs="Times New Roman"/>
          <w:i/>
          <w:color w:val="C00000"/>
          <w:sz w:val="28"/>
          <w:szCs w:val="28"/>
        </w:rPr>
        <w:t>Choir:</w:t>
      </w:r>
      <w:r>
        <w:rPr>
          <w:rFonts w:ascii="Times New Roman" w:hAnsi="Times New Roman" w:cs="Times New Roman"/>
          <w:sz w:val="28"/>
          <w:szCs w:val="28"/>
        </w:rPr>
        <w:t xml:space="preserve"> And to thy spirit.</w:t>
      </w:r>
    </w:p>
    <w:p w:rsidR="004E5AFA" w:rsidRDefault="004E5AFA" w:rsidP="002177A1">
      <w:pPr>
        <w:jc w:val="both"/>
        <w:rPr>
          <w:rFonts w:ascii="Times New Roman" w:hAnsi="Times New Roman" w:cs="Times New Roman"/>
          <w:sz w:val="28"/>
          <w:szCs w:val="28"/>
        </w:rPr>
      </w:pPr>
      <w:r w:rsidRPr="00162B70">
        <w:rPr>
          <w:rFonts w:ascii="Times New Roman" w:hAnsi="Times New Roman" w:cs="Times New Roman"/>
          <w:i/>
          <w:color w:val="C00000"/>
          <w:sz w:val="28"/>
          <w:szCs w:val="28"/>
        </w:rPr>
        <w:t>Deacon:</w:t>
      </w:r>
      <w:r w:rsidRPr="004E5AFA">
        <w:rPr>
          <w:rFonts w:ascii="Times New Roman" w:hAnsi="Times New Roman" w:cs="Times New Roman"/>
          <w:i/>
          <w:sz w:val="28"/>
          <w:szCs w:val="28"/>
        </w:rPr>
        <w:t xml:space="preserve"> </w:t>
      </w:r>
      <w:r>
        <w:rPr>
          <w:rFonts w:ascii="Times New Roman" w:hAnsi="Times New Roman" w:cs="Times New Roman"/>
          <w:sz w:val="28"/>
          <w:szCs w:val="28"/>
        </w:rPr>
        <w:t>Bow your heads unto the Lord.</w:t>
      </w:r>
    </w:p>
    <w:p w:rsidR="004E5AFA" w:rsidRDefault="004E5AFA" w:rsidP="004E5AFA">
      <w:pPr>
        <w:tabs>
          <w:tab w:val="right" w:pos="9360"/>
        </w:tabs>
        <w:jc w:val="both"/>
        <w:rPr>
          <w:rFonts w:ascii="Times New Roman" w:hAnsi="Times New Roman" w:cs="Times New Roman"/>
          <w:sz w:val="28"/>
          <w:szCs w:val="28"/>
        </w:rPr>
      </w:pPr>
      <w:r w:rsidRPr="00162B70">
        <w:rPr>
          <w:rFonts w:ascii="Times New Roman" w:hAnsi="Times New Roman" w:cs="Times New Roman"/>
          <w:i/>
          <w:color w:val="C00000"/>
          <w:sz w:val="28"/>
          <w:szCs w:val="28"/>
        </w:rPr>
        <w:t>Choir:</w:t>
      </w:r>
      <w:r>
        <w:rPr>
          <w:rFonts w:ascii="Times New Roman" w:hAnsi="Times New Roman" w:cs="Times New Roman"/>
          <w:sz w:val="28"/>
          <w:szCs w:val="28"/>
        </w:rPr>
        <w:t xml:space="preserve"> To Thee O Lord.</w:t>
      </w:r>
      <w:r>
        <w:rPr>
          <w:rFonts w:ascii="Times New Roman" w:hAnsi="Times New Roman" w:cs="Times New Roman"/>
          <w:sz w:val="28"/>
          <w:szCs w:val="28"/>
        </w:rPr>
        <w:tab/>
      </w:r>
    </w:p>
    <w:p w:rsidR="004E5AFA" w:rsidRPr="00162B70" w:rsidRDefault="004E5AFA" w:rsidP="004E5AFA">
      <w:pPr>
        <w:tabs>
          <w:tab w:val="right" w:pos="9360"/>
        </w:tabs>
        <w:jc w:val="both"/>
        <w:rPr>
          <w:rFonts w:ascii="Times New Roman" w:hAnsi="Times New Roman" w:cs="Times New Roman"/>
          <w:i/>
          <w:color w:val="C00000"/>
          <w:sz w:val="24"/>
          <w:szCs w:val="24"/>
        </w:rPr>
      </w:pPr>
      <w:r w:rsidRPr="00162B70">
        <w:rPr>
          <w:rFonts w:ascii="Times New Roman" w:hAnsi="Times New Roman" w:cs="Times New Roman"/>
          <w:i/>
          <w:color w:val="C00000"/>
          <w:sz w:val="24"/>
          <w:szCs w:val="24"/>
        </w:rPr>
        <w:t>The bishop prays secretly:</w:t>
      </w:r>
    </w:p>
    <w:p w:rsidR="004E5AFA" w:rsidRDefault="004E5AFA" w:rsidP="004E5AFA">
      <w:pPr>
        <w:tabs>
          <w:tab w:val="right" w:pos="9360"/>
        </w:tabs>
        <w:jc w:val="both"/>
        <w:rPr>
          <w:rFonts w:ascii="Times New Roman" w:hAnsi="Times New Roman" w:cs="Times New Roman"/>
          <w:sz w:val="28"/>
          <w:szCs w:val="28"/>
        </w:rPr>
      </w:pPr>
      <w:r>
        <w:rPr>
          <w:rFonts w:ascii="Times New Roman" w:hAnsi="Times New Roman" w:cs="Times New Roman"/>
          <w:sz w:val="28"/>
          <w:szCs w:val="28"/>
        </w:rPr>
        <w:t xml:space="preserve">O Lord our God, Who hast shown us the measure of humility in Thy surpassing condescension, Who has called him that is willingly last to be first, give us grace in </w:t>
      </w:r>
      <w:r>
        <w:rPr>
          <w:rFonts w:ascii="Times New Roman" w:hAnsi="Times New Roman" w:cs="Times New Roman"/>
          <w:sz w:val="28"/>
          <w:szCs w:val="28"/>
        </w:rPr>
        <w:lastRenderedPageBreak/>
        <w:t>serving one another. Lift us up through Thy divine humility, preserve us undefiled, ever washed by tears, purifying us through the enlightenment of Thy cleansing grace; that always falling down before Thee in truth, we may find mercy and compassion at Thy Dread Judgment.</w:t>
      </w:r>
    </w:p>
    <w:p w:rsidR="0017037E" w:rsidRPr="007E5871" w:rsidRDefault="0017037E" w:rsidP="004E5AFA">
      <w:pPr>
        <w:tabs>
          <w:tab w:val="right" w:pos="9360"/>
        </w:tabs>
        <w:jc w:val="both"/>
        <w:rPr>
          <w:rFonts w:ascii="Times New Roman" w:hAnsi="Times New Roman" w:cs="Times New Roman"/>
          <w:b/>
          <w:sz w:val="28"/>
          <w:szCs w:val="28"/>
        </w:rPr>
      </w:pPr>
      <w:r w:rsidRPr="007E5871">
        <w:rPr>
          <w:rFonts w:ascii="Times New Roman" w:hAnsi="Times New Roman" w:cs="Times New Roman"/>
          <w:b/>
          <w:i/>
          <w:color w:val="C00000"/>
          <w:sz w:val="28"/>
          <w:szCs w:val="28"/>
        </w:rPr>
        <w:t>Exclamation:</w:t>
      </w:r>
      <w:r w:rsidRPr="007E5871">
        <w:rPr>
          <w:rFonts w:ascii="Times New Roman" w:hAnsi="Times New Roman" w:cs="Times New Roman"/>
          <w:b/>
          <w:sz w:val="28"/>
          <w:szCs w:val="28"/>
        </w:rPr>
        <w:t xml:space="preserve"> For Thou art merciful and the Lover of mankind, and unto Thee do we send up glory, to Thine unoriginate Father, and Thine All-holy and good and life-giving Spirit, now and ever, and unto the ages.</w:t>
      </w:r>
    </w:p>
    <w:p w:rsidR="0017037E" w:rsidRDefault="0017037E" w:rsidP="004E5AFA">
      <w:pPr>
        <w:tabs>
          <w:tab w:val="right" w:pos="9360"/>
        </w:tabs>
        <w:jc w:val="both"/>
        <w:rPr>
          <w:rFonts w:ascii="Times New Roman" w:hAnsi="Times New Roman" w:cs="Times New Roman"/>
          <w:sz w:val="28"/>
          <w:szCs w:val="28"/>
        </w:rPr>
      </w:pPr>
      <w:r w:rsidRPr="00162B70">
        <w:rPr>
          <w:rFonts w:ascii="Times New Roman" w:hAnsi="Times New Roman" w:cs="Times New Roman"/>
          <w:i/>
          <w:color w:val="C00000"/>
          <w:sz w:val="28"/>
          <w:szCs w:val="28"/>
        </w:rPr>
        <w:t>Choir:</w:t>
      </w:r>
      <w:r>
        <w:rPr>
          <w:rFonts w:ascii="Times New Roman" w:hAnsi="Times New Roman" w:cs="Times New Roman"/>
          <w:sz w:val="28"/>
          <w:szCs w:val="28"/>
        </w:rPr>
        <w:t xml:space="preserve"> Amen.</w:t>
      </w:r>
    </w:p>
    <w:p w:rsidR="00477095" w:rsidRPr="00162B70" w:rsidRDefault="00477095" w:rsidP="004E5AFA">
      <w:pPr>
        <w:tabs>
          <w:tab w:val="right" w:pos="9360"/>
        </w:tabs>
        <w:jc w:val="both"/>
        <w:rPr>
          <w:rFonts w:ascii="Times New Roman" w:hAnsi="Times New Roman" w:cs="Times New Roman"/>
          <w:i/>
          <w:color w:val="C00000"/>
          <w:sz w:val="24"/>
          <w:szCs w:val="24"/>
        </w:rPr>
      </w:pPr>
      <w:r w:rsidRPr="00162B70">
        <w:rPr>
          <w:rFonts w:ascii="Times New Roman" w:hAnsi="Times New Roman" w:cs="Times New Roman"/>
          <w:i/>
          <w:color w:val="C00000"/>
          <w:sz w:val="24"/>
          <w:szCs w:val="24"/>
        </w:rPr>
        <w:t>After this prayer the bishop sits on his throne. The protodeacon receives a blessing from the bishop and exclaims:</w:t>
      </w:r>
    </w:p>
    <w:p w:rsidR="00477095" w:rsidRDefault="00477095" w:rsidP="004E5AFA">
      <w:pPr>
        <w:tabs>
          <w:tab w:val="right" w:pos="9360"/>
        </w:tabs>
        <w:jc w:val="both"/>
        <w:rPr>
          <w:rFonts w:ascii="Times New Roman" w:hAnsi="Times New Roman" w:cs="Times New Roman"/>
          <w:sz w:val="28"/>
          <w:szCs w:val="28"/>
        </w:rPr>
      </w:pPr>
      <w:r>
        <w:rPr>
          <w:rFonts w:ascii="Times New Roman" w:hAnsi="Times New Roman" w:cs="Times New Roman"/>
          <w:sz w:val="28"/>
          <w:szCs w:val="28"/>
        </w:rPr>
        <w:t>And that He will vouchsafe unto us the hearing of the Holy Gospel, let us pray unto the Lord God.</w:t>
      </w:r>
    </w:p>
    <w:p w:rsidR="00477095" w:rsidRDefault="00477095" w:rsidP="004E5AFA">
      <w:pPr>
        <w:tabs>
          <w:tab w:val="right" w:pos="9360"/>
        </w:tabs>
        <w:jc w:val="both"/>
        <w:rPr>
          <w:rFonts w:ascii="Times New Roman" w:hAnsi="Times New Roman" w:cs="Times New Roman"/>
          <w:sz w:val="28"/>
          <w:szCs w:val="28"/>
        </w:rPr>
      </w:pPr>
      <w:r w:rsidRPr="00162B70">
        <w:rPr>
          <w:rFonts w:ascii="Times New Roman" w:hAnsi="Times New Roman" w:cs="Times New Roman"/>
          <w:i/>
          <w:color w:val="C00000"/>
          <w:sz w:val="28"/>
          <w:szCs w:val="28"/>
        </w:rPr>
        <w:t>Choir:</w:t>
      </w:r>
      <w:r>
        <w:rPr>
          <w:rFonts w:ascii="Times New Roman" w:hAnsi="Times New Roman" w:cs="Times New Roman"/>
          <w:sz w:val="28"/>
          <w:szCs w:val="28"/>
        </w:rPr>
        <w:t xml:space="preserve"> Lord have mercy. </w:t>
      </w:r>
      <w:r w:rsidRPr="00162B70">
        <w:rPr>
          <w:rFonts w:ascii="Times New Roman" w:hAnsi="Times New Roman" w:cs="Times New Roman"/>
          <w:i/>
          <w:color w:val="C00000"/>
          <w:sz w:val="28"/>
          <w:szCs w:val="28"/>
        </w:rPr>
        <w:t>Thrice.</w:t>
      </w:r>
    </w:p>
    <w:p w:rsidR="00477095" w:rsidRDefault="00477095" w:rsidP="004E5AFA">
      <w:pPr>
        <w:tabs>
          <w:tab w:val="right" w:pos="9360"/>
        </w:tabs>
        <w:jc w:val="both"/>
        <w:rPr>
          <w:rFonts w:ascii="Times New Roman" w:hAnsi="Times New Roman" w:cs="Times New Roman"/>
          <w:sz w:val="28"/>
          <w:szCs w:val="28"/>
        </w:rPr>
      </w:pPr>
      <w:r w:rsidRPr="00162B70">
        <w:rPr>
          <w:rFonts w:ascii="Times New Roman" w:hAnsi="Times New Roman" w:cs="Times New Roman"/>
          <w:i/>
          <w:color w:val="C00000"/>
          <w:sz w:val="28"/>
          <w:szCs w:val="28"/>
        </w:rPr>
        <w:t>Deacon:</w:t>
      </w:r>
      <w:r>
        <w:rPr>
          <w:rFonts w:ascii="Times New Roman" w:hAnsi="Times New Roman" w:cs="Times New Roman"/>
          <w:sz w:val="28"/>
          <w:szCs w:val="28"/>
        </w:rPr>
        <w:t xml:space="preserve"> Wisdom, aright! Let us hear the Holy Gospel.</w:t>
      </w:r>
    </w:p>
    <w:p w:rsidR="00477095" w:rsidRPr="007E5871" w:rsidRDefault="00477095" w:rsidP="004E5AFA">
      <w:pPr>
        <w:tabs>
          <w:tab w:val="right" w:pos="9360"/>
        </w:tabs>
        <w:jc w:val="both"/>
        <w:rPr>
          <w:rFonts w:ascii="Times New Roman" w:hAnsi="Times New Roman" w:cs="Times New Roman"/>
          <w:b/>
          <w:sz w:val="28"/>
          <w:szCs w:val="28"/>
        </w:rPr>
      </w:pPr>
      <w:r w:rsidRPr="007E5871">
        <w:rPr>
          <w:rFonts w:ascii="Times New Roman" w:hAnsi="Times New Roman" w:cs="Times New Roman"/>
          <w:b/>
          <w:i/>
          <w:color w:val="C00000"/>
          <w:sz w:val="28"/>
          <w:szCs w:val="28"/>
        </w:rPr>
        <w:t>Bishop:</w:t>
      </w:r>
      <w:r w:rsidRPr="007E5871">
        <w:rPr>
          <w:rFonts w:ascii="Times New Roman" w:hAnsi="Times New Roman" w:cs="Times New Roman"/>
          <w:b/>
          <w:sz w:val="28"/>
          <w:szCs w:val="28"/>
        </w:rPr>
        <w:t xml:space="preserve"> Peace be unto all.</w:t>
      </w:r>
    </w:p>
    <w:p w:rsidR="006A39BD" w:rsidRDefault="00477095" w:rsidP="00C05F67">
      <w:pPr>
        <w:tabs>
          <w:tab w:val="right" w:pos="9360"/>
        </w:tabs>
        <w:jc w:val="both"/>
        <w:rPr>
          <w:rFonts w:ascii="Times New Roman" w:hAnsi="Times New Roman" w:cs="Times New Roman"/>
          <w:sz w:val="28"/>
          <w:szCs w:val="28"/>
        </w:rPr>
      </w:pPr>
      <w:r w:rsidRPr="008A25E7">
        <w:rPr>
          <w:rFonts w:ascii="Times New Roman" w:hAnsi="Times New Roman" w:cs="Times New Roman"/>
          <w:i/>
          <w:color w:val="C00000"/>
          <w:sz w:val="28"/>
          <w:szCs w:val="28"/>
        </w:rPr>
        <w:t>Protodeacon:</w:t>
      </w:r>
      <w:r>
        <w:rPr>
          <w:rFonts w:ascii="Times New Roman" w:hAnsi="Times New Roman" w:cs="Times New Roman"/>
          <w:sz w:val="28"/>
          <w:szCs w:val="28"/>
        </w:rPr>
        <w:t xml:space="preserve"> </w:t>
      </w:r>
      <w:r w:rsidRPr="00791461">
        <w:rPr>
          <w:rFonts w:ascii="Times New Roman" w:hAnsi="Times New Roman" w:cs="Times New Roman"/>
          <w:b/>
          <w:sz w:val="28"/>
          <w:szCs w:val="28"/>
        </w:rPr>
        <w:t>The reading is from the Holy Gospel according to John</w:t>
      </w:r>
      <w:r w:rsidR="00F91477" w:rsidRPr="00791461">
        <w:rPr>
          <w:rFonts w:ascii="Times New Roman" w:hAnsi="Times New Roman" w:cs="Times New Roman"/>
          <w:b/>
          <w:sz w:val="28"/>
          <w:szCs w:val="28"/>
        </w:rPr>
        <w:t>.</w:t>
      </w:r>
      <w:r w:rsidR="008D3F1C">
        <w:rPr>
          <w:rFonts w:ascii="Times New Roman" w:hAnsi="Times New Roman" w:cs="Times New Roman"/>
          <w:sz w:val="28"/>
          <w:szCs w:val="28"/>
        </w:rPr>
        <w:t xml:space="preserve"> </w:t>
      </w:r>
      <w:r w:rsidR="008D3F1C" w:rsidRPr="008D3F1C">
        <w:rPr>
          <w:rFonts w:ascii="Times New Roman" w:hAnsi="Times New Roman" w:cs="Times New Roman"/>
          <w:i/>
          <w:sz w:val="28"/>
          <w:szCs w:val="28"/>
        </w:rPr>
        <w:t>And he</w:t>
      </w:r>
      <w:r w:rsidR="008D3F1C">
        <w:rPr>
          <w:rFonts w:ascii="Times New Roman" w:hAnsi="Times New Roman" w:cs="Times New Roman"/>
          <w:sz w:val="28"/>
          <w:szCs w:val="28"/>
        </w:rPr>
        <w:t xml:space="preserve"> </w:t>
      </w:r>
      <w:r w:rsidR="008D3F1C" w:rsidRPr="008D3F1C">
        <w:rPr>
          <w:rFonts w:ascii="Times New Roman" w:hAnsi="Times New Roman" w:cs="Times New Roman"/>
          <w:i/>
          <w:sz w:val="28"/>
          <w:szCs w:val="28"/>
        </w:rPr>
        <w:t>reads the 44</w:t>
      </w:r>
      <w:r w:rsidR="008D3F1C" w:rsidRPr="008D3F1C">
        <w:rPr>
          <w:rFonts w:ascii="Times New Roman" w:hAnsi="Times New Roman" w:cs="Times New Roman"/>
          <w:i/>
          <w:sz w:val="28"/>
          <w:szCs w:val="28"/>
          <w:vertAlign w:val="superscript"/>
        </w:rPr>
        <w:t>th</w:t>
      </w:r>
      <w:r w:rsidR="008D3F1C" w:rsidRPr="008D3F1C">
        <w:rPr>
          <w:rFonts w:ascii="Times New Roman" w:hAnsi="Times New Roman" w:cs="Times New Roman"/>
          <w:i/>
          <w:sz w:val="28"/>
          <w:szCs w:val="28"/>
        </w:rPr>
        <w:t xml:space="preserve"> section</w:t>
      </w:r>
      <w:r w:rsidR="008D3F1C">
        <w:rPr>
          <w:rFonts w:ascii="Times New Roman" w:hAnsi="Times New Roman" w:cs="Times New Roman"/>
          <w:i/>
          <w:sz w:val="28"/>
          <w:szCs w:val="28"/>
        </w:rPr>
        <w:t>(13:1-10)</w:t>
      </w:r>
      <w:r w:rsidR="008D3F1C" w:rsidRPr="008D3F1C">
        <w:rPr>
          <w:rFonts w:ascii="Times New Roman" w:hAnsi="Times New Roman" w:cs="Times New Roman"/>
          <w:i/>
          <w:sz w:val="28"/>
          <w:szCs w:val="28"/>
        </w:rPr>
        <w:t>, the first Gospel of the Washing:</w:t>
      </w:r>
      <w:r w:rsidR="008D3F1C">
        <w:rPr>
          <w:rFonts w:ascii="Times New Roman" w:hAnsi="Times New Roman" w:cs="Times New Roman"/>
          <w:i/>
          <w:sz w:val="28"/>
          <w:szCs w:val="28"/>
        </w:rPr>
        <w:t xml:space="preserve"> </w:t>
      </w:r>
      <w:r w:rsidR="008D3F1C" w:rsidRPr="00791461">
        <w:rPr>
          <w:rFonts w:ascii="Times New Roman" w:hAnsi="Times New Roman" w:cs="Times New Roman"/>
          <w:b/>
          <w:sz w:val="28"/>
          <w:szCs w:val="28"/>
        </w:rPr>
        <w:t>At that time, before the feast of the Passover, when Jesus knew that His hour was come that He should depart out of this world unto the Father, hav</w:t>
      </w:r>
      <w:r w:rsidR="00742D36" w:rsidRPr="00791461">
        <w:rPr>
          <w:rFonts w:ascii="Times New Roman" w:hAnsi="Times New Roman" w:cs="Times New Roman"/>
          <w:b/>
          <w:sz w:val="28"/>
          <w:szCs w:val="28"/>
        </w:rPr>
        <w:t>ing loved His own which were in the world, He loved them unto the end. And supper being ended, the devil having now put into the heart of Judas Iscariot, Simon’s son, to betray Him; Jesus knowing that the Father had given all things into His hands, and that He was come from God, and went to God;</w:t>
      </w:r>
      <w:r w:rsidR="00742D36">
        <w:rPr>
          <w:rFonts w:ascii="Times New Roman" w:hAnsi="Times New Roman" w:cs="Times New Roman"/>
          <w:sz w:val="28"/>
          <w:szCs w:val="28"/>
        </w:rPr>
        <w:t xml:space="preserve"> </w:t>
      </w:r>
      <w:r w:rsidR="00742D36" w:rsidRPr="00742D36">
        <w:rPr>
          <w:rFonts w:ascii="Times New Roman" w:hAnsi="Times New Roman" w:cs="Times New Roman"/>
          <w:i/>
          <w:sz w:val="28"/>
          <w:szCs w:val="28"/>
        </w:rPr>
        <w:t xml:space="preserve">The bishop and the priests sit during this reading. </w:t>
      </w:r>
      <w:r w:rsidR="00742D36" w:rsidRPr="00791461">
        <w:rPr>
          <w:rFonts w:ascii="Times New Roman" w:hAnsi="Times New Roman" w:cs="Times New Roman"/>
          <w:i/>
          <w:color w:val="C00000"/>
          <w:sz w:val="28"/>
          <w:szCs w:val="28"/>
        </w:rPr>
        <w:t xml:space="preserve">When the protodeacon says </w:t>
      </w:r>
      <w:r w:rsidR="00742D36" w:rsidRPr="00A21136">
        <w:rPr>
          <w:rFonts w:ascii="Times New Roman" w:hAnsi="Times New Roman" w:cs="Times New Roman"/>
          <w:b/>
          <w:i/>
          <w:color w:val="C00000"/>
          <w:sz w:val="28"/>
          <w:szCs w:val="28"/>
        </w:rPr>
        <w:t>thrice</w:t>
      </w:r>
      <w:r w:rsidR="00742D36" w:rsidRPr="00791461">
        <w:rPr>
          <w:rFonts w:ascii="Times New Roman" w:hAnsi="Times New Roman" w:cs="Times New Roman"/>
          <w:i/>
          <w:color w:val="C00000"/>
          <w:sz w:val="28"/>
          <w:szCs w:val="28"/>
        </w:rPr>
        <w:t>:</w:t>
      </w:r>
      <w:r w:rsidR="00742D36" w:rsidRPr="00742D36">
        <w:rPr>
          <w:rFonts w:ascii="Times New Roman" w:hAnsi="Times New Roman" w:cs="Times New Roman"/>
          <w:i/>
          <w:sz w:val="28"/>
          <w:szCs w:val="28"/>
        </w:rPr>
        <w:t xml:space="preserve"> </w:t>
      </w:r>
      <w:r w:rsidR="00742D36" w:rsidRPr="00DF5218">
        <w:rPr>
          <w:rFonts w:ascii="Times New Roman" w:hAnsi="Times New Roman" w:cs="Times New Roman"/>
          <w:b/>
          <w:sz w:val="28"/>
          <w:szCs w:val="28"/>
        </w:rPr>
        <w:t>“He riseth from supper and laid aside His garments,</w:t>
      </w:r>
      <w:r w:rsidR="00DF5218">
        <w:rPr>
          <w:rFonts w:ascii="Times New Roman" w:hAnsi="Times New Roman" w:cs="Times New Roman"/>
          <w:b/>
          <w:sz w:val="28"/>
          <w:szCs w:val="28"/>
        </w:rPr>
        <w:t>”</w:t>
      </w:r>
      <w:r w:rsidR="00742D36">
        <w:rPr>
          <w:rFonts w:ascii="Times New Roman" w:hAnsi="Times New Roman" w:cs="Times New Roman"/>
          <w:i/>
          <w:sz w:val="28"/>
          <w:szCs w:val="28"/>
        </w:rPr>
        <w:t xml:space="preserve"> </w:t>
      </w:r>
      <w:r w:rsidR="00742D36" w:rsidRPr="00791461">
        <w:rPr>
          <w:rFonts w:ascii="Times New Roman" w:hAnsi="Times New Roman" w:cs="Times New Roman"/>
          <w:i/>
          <w:color w:val="C00000"/>
          <w:sz w:val="28"/>
          <w:szCs w:val="28"/>
        </w:rPr>
        <w:t xml:space="preserve">the bishop stands and begins to </w:t>
      </w:r>
      <w:r w:rsidR="00DD684D" w:rsidRPr="00791461">
        <w:rPr>
          <w:rFonts w:ascii="Times New Roman" w:hAnsi="Times New Roman" w:cs="Times New Roman"/>
          <w:i/>
          <w:color w:val="C00000"/>
          <w:sz w:val="28"/>
          <w:szCs w:val="28"/>
        </w:rPr>
        <w:t>lay aside his garments</w:t>
      </w:r>
      <w:r w:rsidR="00DD684D">
        <w:rPr>
          <w:rFonts w:ascii="Times New Roman" w:hAnsi="Times New Roman" w:cs="Times New Roman"/>
          <w:i/>
          <w:sz w:val="28"/>
          <w:szCs w:val="28"/>
        </w:rPr>
        <w:t xml:space="preserve">: his miter is given to the deacon, then he takes off his panagia and cross, omophorion, sakkos and palitsa, and lays them on a table. He does not take off his priestly garments, the belt, cuffs, epitrachelion and sticharion. He then puts his miter on again. The priests sit with their miters, kamilavkas and klobuks on. </w:t>
      </w:r>
      <w:r w:rsidR="00DD684D" w:rsidRPr="00791461">
        <w:rPr>
          <w:rFonts w:ascii="Times New Roman" w:hAnsi="Times New Roman" w:cs="Times New Roman"/>
          <w:i/>
          <w:color w:val="C00000"/>
          <w:sz w:val="28"/>
          <w:szCs w:val="28"/>
        </w:rPr>
        <w:t>When the bishop is laying aside his garments, the protodeacon repeats,</w:t>
      </w:r>
      <w:r w:rsidR="00DD684D">
        <w:rPr>
          <w:rFonts w:ascii="Times New Roman" w:hAnsi="Times New Roman" w:cs="Times New Roman"/>
          <w:i/>
          <w:sz w:val="28"/>
          <w:szCs w:val="28"/>
        </w:rPr>
        <w:t xml:space="preserve"> </w:t>
      </w:r>
      <w:r w:rsidR="00DD684D" w:rsidRPr="00DF5218">
        <w:rPr>
          <w:rFonts w:ascii="Times New Roman" w:hAnsi="Times New Roman" w:cs="Times New Roman"/>
          <w:b/>
          <w:sz w:val="28"/>
          <w:szCs w:val="28"/>
        </w:rPr>
        <w:t>“And laid aside His garments.”</w:t>
      </w:r>
      <w:r w:rsidR="00DD684D">
        <w:rPr>
          <w:rFonts w:ascii="Times New Roman" w:hAnsi="Times New Roman" w:cs="Times New Roman"/>
          <w:i/>
          <w:sz w:val="28"/>
          <w:szCs w:val="28"/>
        </w:rPr>
        <w:t xml:space="preserve"> </w:t>
      </w:r>
      <w:r w:rsidR="00DD684D" w:rsidRPr="008A0801">
        <w:rPr>
          <w:rFonts w:ascii="Times New Roman" w:hAnsi="Times New Roman" w:cs="Times New Roman"/>
          <w:i/>
          <w:color w:val="C00000"/>
          <w:sz w:val="28"/>
          <w:szCs w:val="28"/>
        </w:rPr>
        <w:t xml:space="preserve">When the bishop has laid aside his garments, the </w:t>
      </w:r>
      <w:r w:rsidR="00DD684D" w:rsidRPr="008A0801">
        <w:rPr>
          <w:rFonts w:ascii="Times New Roman" w:hAnsi="Times New Roman" w:cs="Times New Roman"/>
          <w:i/>
          <w:color w:val="C00000"/>
          <w:sz w:val="28"/>
          <w:szCs w:val="28"/>
        </w:rPr>
        <w:lastRenderedPageBreak/>
        <w:t>protodeacon says</w:t>
      </w:r>
      <w:r w:rsidR="00DD684D" w:rsidRPr="008A0801">
        <w:rPr>
          <w:rFonts w:ascii="Times New Roman" w:hAnsi="Times New Roman" w:cs="Times New Roman"/>
          <w:color w:val="C00000"/>
          <w:sz w:val="28"/>
          <w:szCs w:val="28"/>
        </w:rPr>
        <w:t>:</w:t>
      </w:r>
      <w:r w:rsidR="00DD684D" w:rsidRPr="00DD684D">
        <w:rPr>
          <w:rFonts w:ascii="Times New Roman" w:hAnsi="Times New Roman" w:cs="Times New Roman"/>
          <w:sz w:val="28"/>
          <w:szCs w:val="28"/>
        </w:rPr>
        <w:t xml:space="preserve"> </w:t>
      </w:r>
      <w:r w:rsidR="00DD684D" w:rsidRPr="00791461">
        <w:rPr>
          <w:rFonts w:ascii="Times New Roman" w:hAnsi="Times New Roman" w:cs="Times New Roman"/>
          <w:b/>
          <w:sz w:val="28"/>
          <w:szCs w:val="28"/>
        </w:rPr>
        <w:t>And took a towel and girded Himself.</w:t>
      </w:r>
      <w:r w:rsidR="00191966" w:rsidRPr="00DD684D">
        <w:rPr>
          <w:rFonts w:ascii="Times New Roman" w:hAnsi="Times New Roman" w:cs="Times New Roman"/>
          <w:sz w:val="28"/>
          <w:szCs w:val="28"/>
        </w:rPr>
        <w:t xml:space="preserve">  </w:t>
      </w:r>
      <w:r w:rsidR="00DD684D">
        <w:rPr>
          <w:rFonts w:ascii="Times New Roman" w:hAnsi="Times New Roman" w:cs="Times New Roman"/>
          <w:i/>
          <w:sz w:val="28"/>
          <w:szCs w:val="28"/>
        </w:rPr>
        <w:t xml:space="preserve">Then the bishop girds himself with a towel, throwing it over his left shoulder and around his neck and down his right side, and the end of it he places on his left arm. And while the protodeacon is saying: </w:t>
      </w:r>
      <w:r w:rsidR="00DD684D" w:rsidRPr="008A0801">
        <w:rPr>
          <w:rFonts w:ascii="Times New Roman" w:hAnsi="Times New Roman" w:cs="Times New Roman"/>
          <w:b/>
          <w:sz w:val="28"/>
          <w:szCs w:val="28"/>
        </w:rPr>
        <w:t>After that</w:t>
      </w:r>
      <w:r w:rsidR="00DD684D" w:rsidRPr="008A0801">
        <w:rPr>
          <w:rFonts w:ascii="Times New Roman" w:hAnsi="Times New Roman" w:cs="Times New Roman"/>
          <w:b/>
          <w:i/>
          <w:sz w:val="28"/>
          <w:szCs w:val="28"/>
        </w:rPr>
        <w:t xml:space="preserve"> </w:t>
      </w:r>
      <w:r w:rsidR="00DD684D" w:rsidRPr="008A0801">
        <w:rPr>
          <w:rFonts w:ascii="Times New Roman" w:hAnsi="Times New Roman" w:cs="Times New Roman"/>
          <w:b/>
          <w:sz w:val="28"/>
          <w:szCs w:val="28"/>
        </w:rPr>
        <w:t>He</w:t>
      </w:r>
      <w:r w:rsidR="00DD684D" w:rsidRPr="008A0801">
        <w:rPr>
          <w:rFonts w:ascii="Times New Roman" w:hAnsi="Times New Roman" w:cs="Times New Roman"/>
          <w:b/>
          <w:i/>
          <w:sz w:val="28"/>
          <w:szCs w:val="28"/>
        </w:rPr>
        <w:t xml:space="preserve"> </w:t>
      </w:r>
      <w:r w:rsidR="00DD684D" w:rsidRPr="008A0801">
        <w:rPr>
          <w:rFonts w:ascii="Times New Roman" w:hAnsi="Times New Roman" w:cs="Times New Roman"/>
          <w:b/>
          <w:sz w:val="28"/>
          <w:szCs w:val="28"/>
        </w:rPr>
        <w:t>poureth water into a basin</w:t>
      </w:r>
      <w:r w:rsidR="008A0801">
        <w:rPr>
          <w:rFonts w:ascii="Times New Roman" w:hAnsi="Times New Roman" w:cs="Times New Roman"/>
          <w:b/>
          <w:sz w:val="28"/>
          <w:szCs w:val="28"/>
        </w:rPr>
        <w:t xml:space="preserve"> </w:t>
      </w:r>
      <w:r w:rsidR="008A0801" w:rsidRPr="008A0801">
        <w:rPr>
          <w:rFonts w:ascii="Times New Roman" w:hAnsi="Times New Roman" w:cs="Times New Roman"/>
          <w:i/>
          <w:color w:val="C00000"/>
          <w:sz w:val="28"/>
          <w:szCs w:val="28"/>
        </w:rPr>
        <w:t>(thrice)</w:t>
      </w:r>
      <w:r w:rsidR="00DD684D" w:rsidRPr="008A0801">
        <w:rPr>
          <w:rFonts w:ascii="Times New Roman" w:hAnsi="Times New Roman" w:cs="Times New Roman"/>
          <w:b/>
          <w:sz w:val="28"/>
          <w:szCs w:val="28"/>
        </w:rPr>
        <w:t>,</w:t>
      </w:r>
      <w:r w:rsidR="00DD684D" w:rsidRPr="00DD684D">
        <w:rPr>
          <w:rFonts w:ascii="Times New Roman" w:hAnsi="Times New Roman" w:cs="Times New Roman"/>
          <w:sz w:val="28"/>
          <w:szCs w:val="28"/>
        </w:rPr>
        <w:t xml:space="preserve"> </w:t>
      </w:r>
      <w:r w:rsidR="00DD684D">
        <w:rPr>
          <w:rFonts w:ascii="Times New Roman" w:hAnsi="Times New Roman" w:cs="Times New Roman"/>
          <w:i/>
          <w:sz w:val="28"/>
          <w:szCs w:val="28"/>
        </w:rPr>
        <w:t>the bishop pours water from a pitcher into a basin.</w:t>
      </w:r>
      <w:r w:rsidR="00A13CCD">
        <w:rPr>
          <w:rFonts w:ascii="Times New Roman" w:hAnsi="Times New Roman" w:cs="Times New Roman"/>
          <w:i/>
          <w:sz w:val="28"/>
          <w:szCs w:val="28"/>
        </w:rPr>
        <w:t xml:space="preserve"> The protodeacon </w:t>
      </w:r>
      <w:r w:rsidR="00DD684D">
        <w:rPr>
          <w:rFonts w:ascii="Times New Roman" w:hAnsi="Times New Roman" w:cs="Times New Roman"/>
          <w:i/>
          <w:sz w:val="28"/>
          <w:szCs w:val="28"/>
        </w:rPr>
        <w:t>s</w:t>
      </w:r>
      <w:r w:rsidR="00A13CCD">
        <w:rPr>
          <w:rFonts w:ascii="Times New Roman" w:hAnsi="Times New Roman" w:cs="Times New Roman"/>
          <w:i/>
          <w:sz w:val="28"/>
          <w:szCs w:val="28"/>
        </w:rPr>
        <w:t>ays</w:t>
      </w:r>
      <w:r w:rsidR="00DD684D">
        <w:rPr>
          <w:rFonts w:ascii="Times New Roman" w:hAnsi="Times New Roman" w:cs="Times New Roman"/>
          <w:i/>
          <w:sz w:val="28"/>
          <w:szCs w:val="28"/>
        </w:rPr>
        <w:t xml:space="preserve"> these word</w:t>
      </w:r>
      <w:r w:rsidR="00A13CCD">
        <w:rPr>
          <w:rFonts w:ascii="Times New Roman" w:hAnsi="Times New Roman" w:cs="Times New Roman"/>
          <w:i/>
          <w:sz w:val="28"/>
          <w:szCs w:val="28"/>
        </w:rPr>
        <w:t xml:space="preserve">s thrice, and the bishop pours the water cruciformly thrice, saying quietly: </w:t>
      </w:r>
      <w:r w:rsidR="00191966" w:rsidRPr="00DD684D">
        <w:rPr>
          <w:rFonts w:ascii="Times New Roman" w:hAnsi="Times New Roman" w:cs="Times New Roman"/>
          <w:sz w:val="28"/>
          <w:szCs w:val="28"/>
        </w:rPr>
        <w:t xml:space="preserve"> </w:t>
      </w:r>
      <w:r w:rsidR="00A13CCD">
        <w:rPr>
          <w:rFonts w:ascii="Times New Roman" w:hAnsi="Times New Roman" w:cs="Times New Roman"/>
          <w:sz w:val="28"/>
          <w:szCs w:val="28"/>
        </w:rPr>
        <w:t>In the name of the Father and of the Son, and of the Holy Spirit.</w:t>
      </w:r>
      <w:r w:rsidR="00A13CCD" w:rsidRPr="00A13CCD">
        <w:rPr>
          <w:rFonts w:ascii="Times New Roman" w:hAnsi="Times New Roman" w:cs="Times New Roman"/>
          <w:i/>
          <w:sz w:val="28"/>
          <w:szCs w:val="28"/>
        </w:rPr>
        <w:t xml:space="preserve"> </w:t>
      </w:r>
      <w:r w:rsidR="00A13CCD" w:rsidRPr="008A0801">
        <w:rPr>
          <w:rFonts w:ascii="Times New Roman" w:hAnsi="Times New Roman" w:cs="Times New Roman"/>
          <w:i/>
          <w:color w:val="C00000"/>
          <w:sz w:val="28"/>
          <w:szCs w:val="28"/>
        </w:rPr>
        <w:t>And when the protodeacon says:</w:t>
      </w:r>
      <w:r w:rsidR="00A13CCD" w:rsidRPr="00A13CCD">
        <w:rPr>
          <w:rFonts w:ascii="Times New Roman" w:hAnsi="Times New Roman" w:cs="Times New Roman"/>
          <w:i/>
          <w:sz w:val="28"/>
          <w:szCs w:val="28"/>
        </w:rPr>
        <w:t xml:space="preserve"> </w:t>
      </w:r>
      <w:r w:rsidR="00A13CCD" w:rsidRPr="008A0801">
        <w:rPr>
          <w:rFonts w:ascii="Times New Roman" w:hAnsi="Times New Roman" w:cs="Times New Roman"/>
          <w:b/>
          <w:sz w:val="28"/>
          <w:szCs w:val="28"/>
        </w:rPr>
        <w:t>And began to wash the disciples’ feet, and to wipe them with the towel wherewith he was girded.</w:t>
      </w:r>
      <w:r w:rsidR="00D12ECF">
        <w:rPr>
          <w:rFonts w:ascii="Times New Roman" w:hAnsi="Times New Roman" w:cs="Times New Roman"/>
          <w:sz w:val="28"/>
          <w:szCs w:val="28"/>
        </w:rPr>
        <w:t xml:space="preserve"> </w:t>
      </w:r>
      <w:r w:rsidR="00D12ECF" w:rsidRPr="006A39BD">
        <w:rPr>
          <w:rFonts w:ascii="Times New Roman" w:hAnsi="Times New Roman" w:cs="Times New Roman"/>
          <w:i/>
          <w:sz w:val="28"/>
          <w:szCs w:val="28"/>
        </w:rPr>
        <w:t>Having washed the feet of three of the priests, the bishop again pours water into the basin three times, which two deacons hold before him. The bishop washes the feet while kneeling on one knee, and he pours water on the feet</w:t>
      </w:r>
      <w:r w:rsidR="006A39BD" w:rsidRPr="006A39BD">
        <w:rPr>
          <w:rFonts w:ascii="Times New Roman" w:hAnsi="Times New Roman" w:cs="Times New Roman"/>
          <w:i/>
          <w:sz w:val="28"/>
          <w:szCs w:val="28"/>
        </w:rPr>
        <w:t xml:space="preserve"> </w:t>
      </w:r>
      <w:r w:rsidR="00D12ECF" w:rsidRPr="006A39BD">
        <w:rPr>
          <w:rFonts w:ascii="Times New Roman" w:hAnsi="Times New Roman" w:cs="Times New Roman"/>
          <w:i/>
          <w:sz w:val="28"/>
          <w:szCs w:val="28"/>
        </w:rPr>
        <w:t>of each one three times and then wipes them with the towel. Each priest then kisses the bishop’s miter and hand, and the bishop kisses their hand.</w:t>
      </w:r>
      <w:r w:rsidR="00191966" w:rsidRPr="006A39BD">
        <w:rPr>
          <w:rFonts w:ascii="Times New Roman" w:hAnsi="Times New Roman" w:cs="Times New Roman"/>
          <w:i/>
          <w:sz w:val="28"/>
          <w:szCs w:val="28"/>
        </w:rPr>
        <w:t xml:space="preserve">   </w:t>
      </w:r>
    </w:p>
    <w:p w:rsidR="00CF7B0B" w:rsidRPr="00C70DCD" w:rsidRDefault="008A6DFB" w:rsidP="00C05F67">
      <w:pPr>
        <w:tabs>
          <w:tab w:val="right" w:pos="9360"/>
        </w:tabs>
        <w:jc w:val="both"/>
        <w:rPr>
          <w:rFonts w:ascii="Times New Roman" w:hAnsi="Times New Roman" w:cs="Times New Roman"/>
          <w:b/>
          <w:i/>
          <w:sz w:val="28"/>
          <w:szCs w:val="28"/>
        </w:rPr>
      </w:pPr>
      <w:r w:rsidRPr="008A0801">
        <w:rPr>
          <w:rFonts w:ascii="Times New Roman" w:hAnsi="Times New Roman" w:cs="Times New Roman"/>
          <w:i/>
          <w:color w:val="C00000"/>
          <w:sz w:val="28"/>
          <w:szCs w:val="28"/>
        </w:rPr>
        <w:t>When the protodeacon proclaims:</w:t>
      </w:r>
      <w:r w:rsidR="00191966" w:rsidRPr="008A6DFB">
        <w:rPr>
          <w:rFonts w:ascii="Times New Roman" w:hAnsi="Times New Roman" w:cs="Times New Roman"/>
          <w:i/>
          <w:sz w:val="28"/>
          <w:szCs w:val="28"/>
        </w:rPr>
        <w:t xml:space="preserve">  </w:t>
      </w:r>
      <w:r w:rsidRPr="008A0801">
        <w:rPr>
          <w:rFonts w:ascii="Times New Roman" w:hAnsi="Times New Roman" w:cs="Times New Roman"/>
          <w:b/>
          <w:sz w:val="28"/>
          <w:szCs w:val="28"/>
        </w:rPr>
        <w:t>Then cometh He to Simon Peter, and Peter saith unto Him:</w:t>
      </w:r>
      <w:r>
        <w:rPr>
          <w:rFonts w:ascii="Times New Roman" w:hAnsi="Times New Roman" w:cs="Times New Roman"/>
          <w:sz w:val="28"/>
          <w:szCs w:val="28"/>
        </w:rPr>
        <w:t xml:space="preserve"> </w:t>
      </w:r>
      <w:r w:rsidRPr="008A6DFB">
        <w:rPr>
          <w:rFonts w:ascii="Times New Roman" w:hAnsi="Times New Roman" w:cs="Times New Roman"/>
          <w:i/>
          <w:sz w:val="28"/>
          <w:szCs w:val="28"/>
        </w:rPr>
        <w:t xml:space="preserve">the senior priest stands and says: </w:t>
      </w:r>
      <w:r>
        <w:rPr>
          <w:rFonts w:ascii="Times New Roman" w:hAnsi="Times New Roman" w:cs="Times New Roman"/>
          <w:sz w:val="28"/>
          <w:szCs w:val="28"/>
        </w:rPr>
        <w:t xml:space="preserve">Lord, dost Thou wash my feet? </w:t>
      </w:r>
      <w:hyperlink r:id="rId6" w:tooltip="View more translations of John 13:7" w:history="1">
        <w:r w:rsidR="00EC3D76" w:rsidRPr="00EC3D76">
          <w:rPr>
            <w:rFonts w:ascii="Times New Roman" w:hAnsi="Times New Roman" w:cs="Times New Roman"/>
            <w:b/>
            <w:sz w:val="28"/>
            <w:szCs w:val="28"/>
          </w:rPr>
          <w:t>Jesus answered and said unto him,</w:t>
        </w:r>
      </w:hyperlink>
      <w:r w:rsidR="00EC3D76" w:rsidRPr="00EC3D76">
        <w:rPr>
          <w:rFonts w:ascii="Times New Roman" w:hAnsi="Times New Roman" w:cs="Times New Roman"/>
          <w:i/>
          <w:sz w:val="28"/>
          <w:szCs w:val="28"/>
        </w:rPr>
        <w:t xml:space="preserve"> </w:t>
      </w:r>
      <w:r w:rsidRPr="00CF7B0B">
        <w:rPr>
          <w:rFonts w:ascii="Times New Roman" w:hAnsi="Times New Roman" w:cs="Times New Roman"/>
          <w:i/>
          <w:sz w:val="28"/>
          <w:szCs w:val="28"/>
        </w:rPr>
        <w:t>The bishop answers:</w:t>
      </w:r>
      <w:r>
        <w:rPr>
          <w:rFonts w:ascii="Times New Roman" w:hAnsi="Times New Roman" w:cs="Times New Roman"/>
          <w:sz w:val="28"/>
          <w:szCs w:val="28"/>
        </w:rPr>
        <w:t xml:space="preserve"> What I do thou knowest not now; but thou shalt know hereafter. </w:t>
      </w:r>
      <w:r w:rsidR="00EC3D76" w:rsidRPr="00EC3D76">
        <w:rPr>
          <w:rFonts w:ascii="Times New Roman" w:hAnsi="Times New Roman" w:cs="Times New Roman"/>
          <w:b/>
          <w:sz w:val="28"/>
          <w:szCs w:val="28"/>
        </w:rPr>
        <w:t>Peter saith unto him,</w:t>
      </w:r>
      <w:r w:rsidR="00EC3D76" w:rsidRPr="00EC3D76">
        <w:rPr>
          <w:rFonts w:ascii="Times New Roman" w:hAnsi="Times New Roman" w:cs="Times New Roman"/>
          <w:sz w:val="28"/>
          <w:szCs w:val="28"/>
        </w:rPr>
        <w:t xml:space="preserve"> </w:t>
      </w:r>
      <w:r w:rsidRPr="00CF7B0B">
        <w:rPr>
          <w:rFonts w:ascii="Times New Roman" w:hAnsi="Times New Roman" w:cs="Times New Roman"/>
          <w:i/>
          <w:sz w:val="28"/>
          <w:szCs w:val="28"/>
        </w:rPr>
        <w:t>The senior priest says:</w:t>
      </w:r>
      <w:r>
        <w:rPr>
          <w:rFonts w:ascii="Times New Roman" w:hAnsi="Times New Roman" w:cs="Times New Roman"/>
          <w:sz w:val="28"/>
          <w:szCs w:val="28"/>
        </w:rPr>
        <w:t xml:space="preserve"> Thou shalt never wash my feet. </w:t>
      </w:r>
      <w:r w:rsidR="00EC3D76" w:rsidRPr="00EC3D76">
        <w:rPr>
          <w:rFonts w:ascii="Times New Roman" w:hAnsi="Times New Roman" w:cs="Times New Roman"/>
          <w:b/>
          <w:sz w:val="28"/>
          <w:szCs w:val="28"/>
        </w:rPr>
        <w:t>Jesus answered him,</w:t>
      </w:r>
      <w:r w:rsidR="00EC3D76">
        <w:rPr>
          <w:rFonts w:ascii="Times New Roman" w:hAnsi="Times New Roman" w:cs="Times New Roman"/>
          <w:sz w:val="28"/>
          <w:szCs w:val="28"/>
        </w:rPr>
        <w:t xml:space="preserve"> </w:t>
      </w:r>
      <w:r>
        <w:rPr>
          <w:rFonts w:ascii="Times New Roman" w:hAnsi="Times New Roman" w:cs="Times New Roman"/>
          <w:sz w:val="28"/>
          <w:szCs w:val="28"/>
        </w:rPr>
        <w:t xml:space="preserve">The </w:t>
      </w:r>
      <w:r w:rsidRPr="00CF7B0B">
        <w:rPr>
          <w:rFonts w:ascii="Times New Roman" w:hAnsi="Times New Roman" w:cs="Times New Roman"/>
          <w:i/>
          <w:sz w:val="28"/>
          <w:szCs w:val="28"/>
        </w:rPr>
        <w:t xml:space="preserve">bishop answers: </w:t>
      </w:r>
      <w:r>
        <w:rPr>
          <w:rFonts w:ascii="Times New Roman" w:hAnsi="Times New Roman" w:cs="Times New Roman"/>
          <w:sz w:val="28"/>
          <w:szCs w:val="28"/>
        </w:rPr>
        <w:t xml:space="preserve">If I wash thee not, thou hast no part with Me. </w:t>
      </w:r>
      <w:r w:rsidR="00EC3D76" w:rsidRPr="00DF5218">
        <w:rPr>
          <w:rFonts w:ascii="Times New Roman" w:hAnsi="Times New Roman" w:cs="Times New Roman"/>
          <w:b/>
          <w:sz w:val="28"/>
          <w:szCs w:val="28"/>
        </w:rPr>
        <w:t>Simon Peter saith unto him,</w:t>
      </w:r>
      <w:r w:rsidR="00EC3D76" w:rsidRPr="00EC3D76">
        <w:rPr>
          <w:rFonts w:ascii="Times New Roman" w:hAnsi="Times New Roman" w:cs="Times New Roman"/>
          <w:sz w:val="28"/>
          <w:szCs w:val="28"/>
        </w:rPr>
        <w:t xml:space="preserve"> </w:t>
      </w:r>
      <w:r w:rsidRPr="00CF7B0B">
        <w:rPr>
          <w:rFonts w:ascii="Times New Roman" w:hAnsi="Times New Roman" w:cs="Times New Roman"/>
          <w:i/>
          <w:sz w:val="28"/>
          <w:szCs w:val="28"/>
        </w:rPr>
        <w:t>And the senior priest again:</w:t>
      </w:r>
      <w:r>
        <w:rPr>
          <w:rFonts w:ascii="Times New Roman" w:hAnsi="Times New Roman" w:cs="Times New Roman"/>
          <w:sz w:val="28"/>
          <w:szCs w:val="28"/>
        </w:rPr>
        <w:t xml:space="preserve"> Lord, not my feet only, but also my hands and my head. </w:t>
      </w:r>
      <w:r w:rsidRPr="00CF7B0B">
        <w:rPr>
          <w:rFonts w:ascii="Times New Roman" w:hAnsi="Times New Roman" w:cs="Times New Roman"/>
          <w:i/>
          <w:sz w:val="28"/>
          <w:szCs w:val="28"/>
        </w:rPr>
        <w:t>Pointing at his hands and head, the</w:t>
      </w:r>
      <w:r>
        <w:rPr>
          <w:rFonts w:ascii="Times New Roman" w:hAnsi="Times New Roman" w:cs="Times New Roman"/>
          <w:sz w:val="28"/>
          <w:szCs w:val="28"/>
        </w:rPr>
        <w:t xml:space="preserve"> </w:t>
      </w:r>
      <w:r w:rsidRPr="00CF7B0B">
        <w:rPr>
          <w:rFonts w:ascii="Times New Roman" w:hAnsi="Times New Roman" w:cs="Times New Roman"/>
          <w:i/>
          <w:sz w:val="28"/>
          <w:szCs w:val="28"/>
        </w:rPr>
        <w:t>priest sits down.</w:t>
      </w:r>
      <w:r w:rsidR="00DF5218" w:rsidRPr="00DF5218">
        <w:t xml:space="preserve"> </w:t>
      </w:r>
      <w:r w:rsidR="00DF5218" w:rsidRPr="00DF5218">
        <w:rPr>
          <w:rFonts w:ascii="Times New Roman" w:hAnsi="Times New Roman" w:cs="Times New Roman"/>
          <w:b/>
          <w:sz w:val="28"/>
          <w:szCs w:val="28"/>
        </w:rPr>
        <w:t>Jesus saith to him,</w:t>
      </w:r>
      <w:r w:rsidRPr="00CF7B0B">
        <w:rPr>
          <w:rFonts w:ascii="Times New Roman" w:hAnsi="Times New Roman" w:cs="Times New Roman"/>
          <w:i/>
          <w:sz w:val="28"/>
          <w:szCs w:val="28"/>
        </w:rPr>
        <w:t xml:space="preserve"> The bishop says:</w:t>
      </w:r>
      <w:r>
        <w:rPr>
          <w:rFonts w:ascii="Times New Roman" w:hAnsi="Times New Roman" w:cs="Times New Roman"/>
          <w:sz w:val="28"/>
          <w:szCs w:val="28"/>
        </w:rPr>
        <w:t xml:space="preserve"> He that is washed needeth not save to wash his feet, but is clean every whit: and ye are clean, but not all, </w:t>
      </w:r>
      <w:r w:rsidRPr="00CF7B0B">
        <w:rPr>
          <w:rFonts w:ascii="Times New Roman" w:hAnsi="Times New Roman" w:cs="Times New Roman"/>
          <w:i/>
          <w:sz w:val="28"/>
          <w:szCs w:val="28"/>
        </w:rPr>
        <w:t>and he washes the feet of</w:t>
      </w:r>
      <w:r>
        <w:rPr>
          <w:rFonts w:ascii="Times New Roman" w:hAnsi="Times New Roman" w:cs="Times New Roman"/>
          <w:sz w:val="28"/>
          <w:szCs w:val="28"/>
        </w:rPr>
        <w:t xml:space="preserve"> </w:t>
      </w:r>
      <w:r w:rsidRPr="00CF7B0B">
        <w:rPr>
          <w:rFonts w:ascii="Times New Roman" w:hAnsi="Times New Roman" w:cs="Times New Roman"/>
          <w:i/>
          <w:sz w:val="28"/>
          <w:szCs w:val="28"/>
        </w:rPr>
        <w:t xml:space="preserve">the priest. After this the bishop goes to his place, and takes off the towel, </w:t>
      </w:r>
      <w:r w:rsidRPr="00C70DCD">
        <w:rPr>
          <w:rFonts w:ascii="Times New Roman" w:hAnsi="Times New Roman" w:cs="Times New Roman"/>
          <w:i/>
          <w:color w:val="C00000"/>
          <w:sz w:val="28"/>
          <w:szCs w:val="28"/>
        </w:rPr>
        <w:t>and the</w:t>
      </w:r>
      <w:r w:rsidRPr="00C70DCD">
        <w:rPr>
          <w:rFonts w:ascii="Times New Roman" w:hAnsi="Times New Roman" w:cs="Times New Roman"/>
          <w:color w:val="C00000"/>
          <w:sz w:val="28"/>
          <w:szCs w:val="28"/>
        </w:rPr>
        <w:t xml:space="preserve"> </w:t>
      </w:r>
      <w:r w:rsidRPr="00C70DCD">
        <w:rPr>
          <w:rFonts w:ascii="Times New Roman" w:hAnsi="Times New Roman" w:cs="Times New Roman"/>
          <w:i/>
          <w:color w:val="C00000"/>
          <w:sz w:val="28"/>
          <w:szCs w:val="28"/>
        </w:rPr>
        <w:t>protodeacon reads to the end of the first Gospel of the washing:</w:t>
      </w:r>
      <w:r>
        <w:rPr>
          <w:rFonts w:ascii="Times New Roman" w:hAnsi="Times New Roman" w:cs="Times New Roman"/>
          <w:sz w:val="28"/>
          <w:szCs w:val="28"/>
        </w:rPr>
        <w:t xml:space="preserve"> </w:t>
      </w:r>
      <w:r w:rsidRPr="00C70DCD">
        <w:rPr>
          <w:rFonts w:ascii="Times New Roman" w:hAnsi="Times New Roman" w:cs="Times New Roman"/>
          <w:b/>
          <w:sz w:val="28"/>
          <w:szCs w:val="28"/>
        </w:rPr>
        <w:t xml:space="preserve">For He knew who should betray Him; therefore </w:t>
      </w:r>
      <w:r w:rsidR="00CF7B0B" w:rsidRPr="00C70DCD">
        <w:rPr>
          <w:rFonts w:ascii="Times New Roman" w:hAnsi="Times New Roman" w:cs="Times New Roman"/>
          <w:b/>
          <w:sz w:val="28"/>
          <w:szCs w:val="28"/>
        </w:rPr>
        <w:t xml:space="preserve">said </w:t>
      </w:r>
      <w:r w:rsidRPr="00C70DCD">
        <w:rPr>
          <w:rFonts w:ascii="Times New Roman" w:hAnsi="Times New Roman" w:cs="Times New Roman"/>
          <w:b/>
          <w:sz w:val="28"/>
          <w:szCs w:val="28"/>
        </w:rPr>
        <w:t>He</w:t>
      </w:r>
      <w:r w:rsidR="00CF7B0B" w:rsidRPr="00C70DCD">
        <w:rPr>
          <w:rFonts w:ascii="Times New Roman" w:hAnsi="Times New Roman" w:cs="Times New Roman"/>
          <w:b/>
          <w:sz w:val="28"/>
          <w:szCs w:val="28"/>
        </w:rPr>
        <w:t>, Ye are not all clean.</w:t>
      </w:r>
      <w:r w:rsidR="00191966" w:rsidRPr="00C70DCD">
        <w:rPr>
          <w:rFonts w:ascii="Times New Roman" w:hAnsi="Times New Roman" w:cs="Times New Roman"/>
          <w:b/>
          <w:i/>
          <w:sz w:val="28"/>
          <w:szCs w:val="28"/>
        </w:rPr>
        <w:t xml:space="preserve">     </w:t>
      </w:r>
    </w:p>
    <w:p w:rsidR="00CF7B0B" w:rsidRDefault="00CF7B0B" w:rsidP="00C05F67">
      <w:pPr>
        <w:tabs>
          <w:tab w:val="right" w:pos="9360"/>
        </w:tabs>
        <w:jc w:val="both"/>
        <w:rPr>
          <w:rFonts w:ascii="Times New Roman" w:hAnsi="Times New Roman" w:cs="Times New Roman"/>
          <w:sz w:val="28"/>
          <w:szCs w:val="28"/>
        </w:rPr>
      </w:pPr>
      <w:r w:rsidRPr="00C70DCD">
        <w:rPr>
          <w:rFonts w:ascii="Times New Roman" w:hAnsi="Times New Roman" w:cs="Times New Roman"/>
          <w:i/>
          <w:color w:val="C00000"/>
          <w:sz w:val="28"/>
          <w:szCs w:val="28"/>
        </w:rPr>
        <w:t>Then the protodeacon again proclaims:</w:t>
      </w:r>
      <w:r>
        <w:rPr>
          <w:rFonts w:ascii="Times New Roman" w:hAnsi="Times New Roman" w:cs="Times New Roman"/>
          <w:sz w:val="28"/>
          <w:szCs w:val="28"/>
        </w:rPr>
        <w:t xml:space="preserve"> </w:t>
      </w:r>
      <w:r w:rsidR="00D43A10" w:rsidRPr="00D43A10">
        <w:rPr>
          <w:rFonts w:ascii="Times New Roman" w:hAnsi="Times New Roman" w:cs="Times New Roman"/>
          <w:b/>
          <w:sz w:val="28"/>
          <w:szCs w:val="28"/>
        </w:rPr>
        <w:t>And</w:t>
      </w:r>
      <w:r w:rsidR="00D43A10">
        <w:rPr>
          <w:rFonts w:ascii="Times New Roman" w:hAnsi="Times New Roman" w:cs="Times New Roman"/>
          <w:sz w:val="28"/>
          <w:szCs w:val="28"/>
        </w:rPr>
        <w:t xml:space="preserve"> </w:t>
      </w:r>
      <w:r w:rsidR="00D43A10">
        <w:rPr>
          <w:rFonts w:ascii="Times New Roman" w:hAnsi="Times New Roman" w:cs="Times New Roman"/>
          <w:b/>
          <w:sz w:val="28"/>
          <w:szCs w:val="28"/>
        </w:rPr>
        <w:t>t</w:t>
      </w:r>
      <w:r w:rsidRPr="00C70DCD">
        <w:rPr>
          <w:rFonts w:ascii="Times New Roman" w:hAnsi="Times New Roman" w:cs="Times New Roman"/>
          <w:b/>
          <w:sz w:val="28"/>
          <w:szCs w:val="28"/>
        </w:rPr>
        <w:t>hat He will vouchsafe unto us the hearing of the Holy Gospel, let us pray unto the Lord God.</w:t>
      </w:r>
      <w:r>
        <w:rPr>
          <w:rFonts w:ascii="Times New Roman" w:hAnsi="Times New Roman" w:cs="Times New Roman"/>
          <w:sz w:val="28"/>
          <w:szCs w:val="28"/>
        </w:rPr>
        <w:t xml:space="preserve"> </w:t>
      </w:r>
    </w:p>
    <w:p w:rsidR="00CF7B0B" w:rsidRDefault="00CF7B0B" w:rsidP="00C05F67">
      <w:pPr>
        <w:tabs>
          <w:tab w:val="right" w:pos="9360"/>
        </w:tabs>
        <w:jc w:val="both"/>
        <w:rPr>
          <w:rFonts w:ascii="Times New Roman" w:hAnsi="Times New Roman" w:cs="Times New Roman"/>
          <w:sz w:val="28"/>
          <w:szCs w:val="28"/>
        </w:rPr>
      </w:pPr>
      <w:r w:rsidRPr="00162B70">
        <w:rPr>
          <w:rFonts w:ascii="Times New Roman" w:hAnsi="Times New Roman" w:cs="Times New Roman"/>
          <w:i/>
          <w:color w:val="C00000"/>
          <w:sz w:val="28"/>
          <w:szCs w:val="28"/>
        </w:rPr>
        <w:t>Choir:</w:t>
      </w:r>
      <w:r>
        <w:rPr>
          <w:rFonts w:ascii="Times New Roman" w:hAnsi="Times New Roman" w:cs="Times New Roman"/>
          <w:sz w:val="28"/>
          <w:szCs w:val="28"/>
        </w:rPr>
        <w:t xml:space="preserve"> Lord have mercy. </w:t>
      </w:r>
      <w:r w:rsidR="00D43A10" w:rsidRPr="00D43A10">
        <w:rPr>
          <w:rFonts w:ascii="Times New Roman" w:hAnsi="Times New Roman" w:cs="Times New Roman"/>
          <w:i/>
          <w:color w:val="C00000"/>
          <w:sz w:val="28"/>
          <w:szCs w:val="28"/>
        </w:rPr>
        <w:t>T</w:t>
      </w:r>
      <w:r w:rsidRPr="00D43A10">
        <w:rPr>
          <w:rFonts w:ascii="Times New Roman" w:hAnsi="Times New Roman" w:cs="Times New Roman"/>
          <w:i/>
          <w:color w:val="C00000"/>
          <w:sz w:val="28"/>
          <w:szCs w:val="28"/>
        </w:rPr>
        <w:t>hrice.</w:t>
      </w:r>
    </w:p>
    <w:p w:rsidR="00CF7B0B" w:rsidRDefault="00CF7B0B" w:rsidP="00C05F67">
      <w:pPr>
        <w:tabs>
          <w:tab w:val="right" w:pos="9360"/>
        </w:tabs>
        <w:jc w:val="both"/>
        <w:rPr>
          <w:rFonts w:ascii="Times New Roman" w:hAnsi="Times New Roman" w:cs="Times New Roman"/>
          <w:sz w:val="28"/>
          <w:szCs w:val="28"/>
        </w:rPr>
      </w:pPr>
      <w:r w:rsidRPr="00162B70">
        <w:rPr>
          <w:rFonts w:ascii="Times New Roman" w:hAnsi="Times New Roman" w:cs="Times New Roman"/>
          <w:i/>
          <w:color w:val="C00000"/>
          <w:sz w:val="28"/>
          <w:szCs w:val="28"/>
        </w:rPr>
        <w:t xml:space="preserve">Deacon: </w:t>
      </w:r>
      <w:r w:rsidRPr="00162B70">
        <w:rPr>
          <w:rFonts w:ascii="Times New Roman" w:hAnsi="Times New Roman" w:cs="Times New Roman"/>
          <w:b/>
          <w:sz w:val="28"/>
          <w:szCs w:val="28"/>
        </w:rPr>
        <w:t>Wisdom aright. Let us hear the Holy Gospel.</w:t>
      </w:r>
    </w:p>
    <w:p w:rsidR="00CF7B0B" w:rsidRPr="007E5871" w:rsidRDefault="00CF7B0B" w:rsidP="00C05F67">
      <w:pPr>
        <w:tabs>
          <w:tab w:val="right" w:pos="9360"/>
        </w:tabs>
        <w:jc w:val="both"/>
        <w:rPr>
          <w:rFonts w:ascii="Times New Roman" w:hAnsi="Times New Roman" w:cs="Times New Roman"/>
          <w:b/>
          <w:sz w:val="28"/>
          <w:szCs w:val="28"/>
        </w:rPr>
      </w:pPr>
      <w:r w:rsidRPr="007E5871">
        <w:rPr>
          <w:rFonts w:ascii="Times New Roman" w:hAnsi="Times New Roman" w:cs="Times New Roman"/>
          <w:b/>
          <w:i/>
          <w:color w:val="C00000"/>
          <w:sz w:val="28"/>
          <w:szCs w:val="28"/>
        </w:rPr>
        <w:t>Bishop:</w:t>
      </w:r>
      <w:r w:rsidRPr="007E5871">
        <w:rPr>
          <w:rFonts w:ascii="Times New Roman" w:hAnsi="Times New Roman" w:cs="Times New Roman"/>
          <w:b/>
          <w:i/>
          <w:sz w:val="28"/>
          <w:szCs w:val="28"/>
        </w:rPr>
        <w:t xml:space="preserve"> </w:t>
      </w:r>
      <w:r w:rsidRPr="007E5871">
        <w:rPr>
          <w:rFonts w:ascii="Times New Roman" w:hAnsi="Times New Roman" w:cs="Times New Roman"/>
          <w:b/>
          <w:sz w:val="28"/>
          <w:szCs w:val="28"/>
        </w:rPr>
        <w:t>Peace be unto all.</w:t>
      </w:r>
    </w:p>
    <w:p w:rsidR="00B07E7B" w:rsidRDefault="00CF7B0B" w:rsidP="00C05F67">
      <w:pPr>
        <w:tabs>
          <w:tab w:val="right" w:pos="9360"/>
        </w:tabs>
        <w:jc w:val="both"/>
        <w:rPr>
          <w:rFonts w:ascii="Times New Roman" w:hAnsi="Times New Roman" w:cs="Times New Roman"/>
          <w:b/>
          <w:sz w:val="32"/>
          <w:szCs w:val="28"/>
        </w:rPr>
      </w:pPr>
      <w:r w:rsidRPr="00C70DCD">
        <w:rPr>
          <w:rFonts w:ascii="Times New Roman" w:hAnsi="Times New Roman" w:cs="Times New Roman"/>
          <w:i/>
          <w:color w:val="C00000"/>
          <w:sz w:val="28"/>
          <w:szCs w:val="28"/>
        </w:rPr>
        <w:lastRenderedPageBreak/>
        <w:t>Protodeacon:</w:t>
      </w:r>
      <w:r>
        <w:rPr>
          <w:rFonts w:ascii="Times New Roman" w:hAnsi="Times New Roman" w:cs="Times New Roman"/>
          <w:sz w:val="28"/>
          <w:szCs w:val="28"/>
        </w:rPr>
        <w:t xml:space="preserve"> </w:t>
      </w:r>
      <w:r w:rsidRPr="00C70DCD">
        <w:rPr>
          <w:rFonts w:ascii="Times New Roman" w:hAnsi="Times New Roman" w:cs="Times New Roman"/>
          <w:b/>
          <w:sz w:val="28"/>
          <w:szCs w:val="28"/>
        </w:rPr>
        <w:t>The reading is from the Holy Gospel according to John.</w:t>
      </w:r>
      <w:r>
        <w:rPr>
          <w:rFonts w:ascii="Times New Roman" w:hAnsi="Times New Roman" w:cs="Times New Roman"/>
          <w:sz w:val="28"/>
          <w:szCs w:val="28"/>
        </w:rPr>
        <w:t xml:space="preserve"> </w:t>
      </w:r>
      <w:r w:rsidRPr="00C70DCD">
        <w:rPr>
          <w:rFonts w:ascii="Times New Roman" w:hAnsi="Times New Roman" w:cs="Times New Roman"/>
          <w:i/>
          <w:color w:val="C00000"/>
          <w:sz w:val="28"/>
          <w:szCs w:val="28"/>
        </w:rPr>
        <w:t>And he begins to read the second Gospel of the washing, section 45:</w:t>
      </w:r>
      <w:r>
        <w:rPr>
          <w:rFonts w:ascii="Times New Roman" w:hAnsi="Times New Roman" w:cs="Times New Roman"/>
          <w:i/>
          <w:sz w:val="28"/>
          <w:szCs w:val="28"/>
        </w:rPr>
        <w:t xml:space="preserve"> </w:t>
      </w:r>
      <w:r w:rsidRPr="00C70DCD">
        <w:rPr>
          <w:rFonts w:ascii="Times New Roman" w:hAnsi="Times New Roman" w:cs="Times New Roman"/>
          <w:b/>
          <w:sz w:val="28"/>
          <w:szCs w:val="28"/>
        </w:rPr>
        <w:t>At that time, when Jesus had washed the feet of the disciples;</w:t>
      </w:r>
      <w:r w:rsidR="00DA6DFE">
        <w:rPr>
          <w:rFonts w:ascii="Times New Roman" w:hAnsi="Times New Roman" w:cs="Times New Roman"/>
          <w:sz w:val="28"/>
          <w:szCs w:val="28"/>
        </w:rPr>
        <w:t xml:space="preserve"> </w:t>
      </w:r>
      <w:r w:rsidR="00DA6DFE" w:rsidRPr="00DA6DFE">
        <w:rPr>
          <w:rFonts w:ascii="Times New Roman" w:hAnsi="Times New Roman" w:cs="Times New Roman"/>
          <w:i/>
          <w:sz w:val="28"/>
          <w:szCs w:val="28"/>
        </w:rPr>
        <w:t>and when he says:</w:t>
      </w:r>
      <w:r w:rsidR="00DA6DFE">
        <w:rPr>
          <w:rFonts w:ascii="Times New Roman" w:hAnsi="Times New Roman" w:cs="Times New Roman"/>
          <w:sz w:val="28"/>
          <w:szCs w:val="28"/>
        </w:rPr>
        <w:t xml:space="preserve"> </w:t>
      </w:r>
      <w:r w:rsidR="00DA6DFE" w:rsidRPr="00C70DCD">
        <w:rPr>
          <w:rFonts w:ascii="Times New Roman" w:hAnsi="Times New Roman" w:cs="Times New Roman"/>
          <w:b/>
          <w:sz w:val="28"/>
          <w:szCs w:val="28"/>
        </w:rPr>
        <w:t>and had taken His garments,</w:t>
      </w:r>
      <w:r w:rsidR="00DA6DFE">
        <w:rPr>
          <w:rFonts w:ascii="Times New Roman" w:hAnsi="Times New Roman" w:cs="Times New Roman"/>
          <w:sz w:val="28"/>
          <w:szCs w:val="28"/>
        </w:rPr>
        <w:t xml:space="preserve"> </w:t>
      </w:r>
      <w:r w:rsidR="00DA6DFE" w:rsidRPr="00DA6DFE">
        <w:rPr>
          <w:rFonts w:ascii="Times New Roman" w:hAnsi="Times New Roman" w:cs="Times New Roman"/>
          <w:i/>
          <w:sz w:val="28"/>
          <w:szCs w:val="28"/>
        </w:rPr>
        <w:t xml:space="preserve">the bishop begins to put on his garments, and </w:t>
      </w:r>
      <w:r w:rsidR="00DA6DFE" w:rsidRPr="00C70DCD">
        <w:rPr>
          <w:rFonts w:ascii="Times New Roman" w:hAnsi="Times New Roman" w:cs="Times New Roman"/>
          <w:i/>
          <w:color w:val="C00000"/>
          <w:sz w:val="28"/>
          <w:szCs w:val="28"/>
        </w:rPr>
        <w:t>the protodeacon repeats</w:t>
      </w:r>
      <w:r w:rsidR="00DA6DFE" w:rsidRPr="00C70DCD">
        <w:rPr>
          <w:rFonts w:ascii="Times New Roman" w:hAnsi="Times New Roman" w:cs="Times New Roman"/>
          <w:color w:val="C00000"/>
          <w:sz w:val="28"/>
          <w:szCs w:val="28"/>
        </w:rPr>
        <w:t xml:space="preserve"> </w:t>
      </w:r>
      <w:r w:rsidR="00DA6DFE" w:rsidRPr="00C70DCD">
        <w:rPr>
          <w:rFonts w:ascii="Times New Roman" w:hAnsi="Times New Roman" w:cs="Times New Roman"/>
          <w:i/>
          <w:color w:val="C00000"/>
          <w:sz w:val="28"/>
          <w:szCs w:val="28"/>
        </w:rPr>
        <w:t>this many times:</w:t>
      </w:r>
      <w:r w:rsidR="00DA6DFE">
        <w:rPr>
          <w:rFonts w:ascii="Times New Roman" w:hAnsi="Times New Roman" w:cs="Times New Roman"/>
          <w:sz w:val="28"/>
          <w:szCs w:val="28"/>
        </w:rPr>
        <w:t xml:space="preserve"> </w:t>
      </w:r>
      <w:r w:rsidR="00DA6DFE" w:rsidRPr="00C70DCD">
        <w:rPr>
          <w:rFonts w:ascii="Times New Roman" w:hAnsi="Times New Roman" w:cs="Times New Roman"/>
          <w:b/>
          <w:sz w:val="28"/>
          <w:szCs w:val="28"/>
        </w:rPr>
        <w:t>and had taken His garments,</w:t>
      </w:r>
      <w:r w:rsidR="00DA6DFE">
        <w:rPr>
          <w:rFonts w:ascii="Times New Roman" w:hAnsi="Times New Roman" w:cs="Times New Roman"/>
          <w:sz w:val="28"/>
          <w:szCs w:val="28"/>
        </w:rPr>
        <w:t xml:space="preserve"> </w:t>
      </w:r>
      <w:r w:rsidR="00DA6DFE" w:rsidRPr="00C70DCD">
        <w:rPr>
          <w:rFonts w:ascii="Times New Roman" w:hAnsi="Times New Roman" w:cs="Times New Roman"/>
          <w:i/>
          <w:color w:val="C00000"/>
          <w:sz w:val="28"/>
          <w:szCs w:val="28"/>
        </w:rPr>
        <w:t>until</w:t>
      </w:r>
      <w:r w:rsidR="00DA6DFE" w:rsidRPr="00C70DCD">
        <w:rPr>
          <w:rFonts w:ascii="Times New Roman" w:hAnsi="Times New Roman" w:cs="Times New Roman"/>
          <w:color w:val="C00000"/>
          <w:sz w:val="28"/>
          <w:szCs w:val="28"/>
        </w:rPr>
        <w:t xml:space="preserve"> </w:t>
      </w:r>
      <w:r w:rsidR="00DA6DFE" w:rsidRPr="00C70DCD">
        <w:rPr>
          <w:rFonts w:ascii="Times New Roman" w:hAnsi="Times New Roman" w:cs="Times New Roman"/>
          <w:i/>
          <w:color w:val="C00000"/>
          <w:sz w:val="28"/>
          <w:szCs w:val="28"/>
        </w:rPr>
        <w:t>the bishop has put on his garments.</w:t>
      </w:r>
      <w:r w:rsidR="00191966" w:rsidRPr="00DA6DFE">
        <w:rPr>
          <w:rFonts w:ascii="Times New Roman" w:hAnsi="Times New Roman" w:cs="Times New Roman"/>
          <w:i/>
          <w:sz w:val="28"/>
          <w:szCs w:val="28"/>
        </w:rPr>
        <w:t xml:space="preserve"> </w:t>
      </w:r>
      <w:r w:rsidR="007A0AF5">
        <w:rPr>
          <w:rFonts w:ascii="Times New Roman" w:hAnsi="Times New Roman" w:cs="Times New Roman"/>
          <w:i/>
          <w:sz w:val="28"/>
          <w:szCs w:val="28"/>
        </w:rPr>
        <w:t>After the vesting of the bishop, the protodeacon continues reading the rest of the Gospel</w:t>
      </w:r>
      <w:r w:rsidR="007A0AF5" w:rsidRPr="007A0AF5">
        <w:rPr>
          <w:rFonts w:ascii="Times New Roman" w:hAnsi="Times New Roman" w:cs="Times New Roman"/>
          <w:sz w:val="28"/>
          <w:szCs w:val="28"/>
        </w:rPr>
        <w:t xml:space="preserve">: </w:t>
      </w:r>
      <w:r w:rsidR="007A0AF5" w:rsidRPr="00B07E7B">
        <w:rPr>
          <w:rFonts w:ascii="Times New Roman" w:hAnsi="Times New Roman" w:cs="Times New Roman"/>
          <w:b/>
          <w:sz w:val="28"/>
          <w:szCs w:val="28"/>
        </w:rPr>
        <w:t xml:space="preserve">And was set </w:t>
      </w:r>
      <w:r w:rsidR="00B07E7B">
        <w:rPr>
          <w:rFonts w:ascii="Times New Roman" w:hAnsi="Times New Roman" w:cs="Times New Roman"/>
          <w:b/>
          <w:sz w:val="28"/>
          <w:szCs w:val="28"/>
        </w:rPr>
        <w:t xml:space="preserve">down </w:t>
      </w:r>
      <w:r w:rsidR="007A0AF5" w:rsidRPr="00B07E7B">
        <w:rPr>
          <w:rFonts w:ascii="Times New Roman" w:hAnsi="Times New Roman" w:cs="Times New Roman"/>
          <w:b/>
          <w:sz w:val="28"/>
          <w:szCs w:val="28"/>
        </w:rPr>
        <w:t>again,</w:t>
      </w:r>
      <w:r w:rsidR="00191966" w:rsidRPr="00DA6DFE">
        <w:rPr>
          <w:rFonts w:ascii="Times New Roman" w:hAnsi="Times New Roman" w:cs="Times New Roman"/>
          <w:i/>
          <w:sz w:val="28"/>
          <w:szCs w:val="28"/>
        </w:rPr>
        <w:t xml:space="preserve"> </w:t>
      </w:r>
      <w:r w:rsidR="00BD0C23" w:rsidRPr="00BD0C23">
        <w:rPr>
          <w:rFonts w:ascii="Times New Roman" w:hAnsi="Times New Roman" w:cs="Times New Roman"/>
          <w:b/>
          <w:sz w:val="28"/>
          <w:szCs w:val="28"/>
        </w:rPr>
        <w:t>he said unto them</w:t>
      </w:r>
      <w:r w:rsidR="00BD0C23">
        <w:rPr>
          <w:rFonts w:ascii="Times New Roman" w:hAnsi="Times New Roman" w:cs="Times New Roman"/>
          <w:i/>
          <w:sz w:val="28"/>
          <w:szCs w:val="28"/>
        </w:rPr>
        <w:t xml:space="preserve">, </w:t>
      </w:r>
      <w:r w:rsidR="007A0AF5">
        <w:rPr>
          <w:rFonts w:ascii="Times New Roman" w:hAnsi="Times New Roman" w:cs="Times New Roman"/>
          <w:i/>
          <w:sz w:val="28"/>
          <w:szCs w:val="28"/>
        </w:rPr>
        <w:t xml:space="preserve">the bishop sits down and all the priests arise, </w:t>
      </w:r>
      <w:r w:rsidR="007A0AF5" w:rsidRPr="00B07E7B">
        <w:rPr>
          <w:rFonts w:ascii="Times New Roman" w:hAnsi="Times New Roman" w:cs="Times New Roman"/>
          <w:i/>
          <w:color w:val="C00000"/>
          <w:sz w:val="28"/>
          <w:szCs w:val="28"/>
        </w:rPr>
        <w:t>and the bishop himself, while seated, concludes the reading of the Gospel, which the protodeacon holds for him,</w:t>
      </w:r>
      <w:r w:rsidR="007A0AF5">
        <w:rPr>
          <w:rFonts w:ascii="Times New Roman" w:hAnsi="Times New Roman" w:cs="Times New Roman"/>
          <w:i/>
          <w:sz w:val="28"/>
          <w:szCs w:val="28"/>
        </w:rPr>
        <w:t xml:space="preserve"> beginning with the words</w:t>
      </w:r>
      <w:r w:rsidR="007A0AF5" w:rsidRPr="00B07E7B">
        <w:rPr>
          <w:rFonts w:ascii="Times New Roman" w:hAnsi="Times New Roman" w:cs="Times New Roman"/>
          <w:b/>
          <w:i/>
          <w:sz w:val="32"/>
          <w:szCs w:val="28"/>
        </w:rPr>
        <w:t xml:space="preserve"> </w:t>
      </w:r>
    </w:p>
    <w:p w:rsidR="00B07E7B" w:rsidRDefault="007E5871" w:rsidP="00C05F67">
      <w:pPr>
        <w:tabs>
          <w:tab w:val="right" w:pos="9360"/>
        </w:tabs>
        <w:jc w:val="both"/>
        <w:rPr>
          <w:rFonts w:ascii="Times New Roman" w:hAnsi="Times New Roman" w:cs="Times New Roman"/>
          <w:b/>
          <w:sz w:val="32"/>
          <w:szCs w:val="28"/>
        </w:rPr>
      </w:pPr>
      <w:r>
        <w:rPr>
          <w:noProof/>
        </w:rPr>
        <w:pict>
          <v:shapetype id="_x0000_t202" coordsize="21600,21600" o:spt="202" path="m,l,21600r21600,l21600,xe">
            <v:stroke joinstyle="miter"/>
            <v:path gradientshapeok="t" o:connecttype="rect"/>
          </v:shapetype>
          <v:shape id="_x0000_s1027" type="#_x0000_t202" style="position:absolute;left:0;text-align:left;margin-left:2.25pt;margin-top:9.6pt;width:468.75pt;height:166.05pt;z-index:251660288;mso-wrap-style:none" strokecolor="#c00000" strokeweight="6pt">
            <v:stroke linestyle="thickThin"/>
            <v:textbox style="mso-next-textbox:#_x0000_s1027;mso-fit-shape-to-text:t">
              <w:txbxContent>
                <w:p w:rsidR="007E5871" w:rsidRPr="006916EE" w:rsidRDefault="007E5871" w:rsidP="006916EE">
                  <w:pPr>
                    <w:tabs>
                      <w:tab w:val="right" w:pos="9360"/>
                    </w:tabs>
                    <w:jc w:val="both"/>
                    <w:rPr>
                      <w:rFonts w:ascii="Times New Roman" w:hAnsi="Times New Roman" w:cs="Times New Roman"/>
                      <w:i/>
                      <w:color w:val="C00000"/>
                      <w:sz w:val="28"/>
                      <w:szCs w:val="28"/>
                    </w:rPr>
                  </w:pPr>
                  <w:r w:rsidRPr="00B07E7B">
                    <w:rPr>
                      <w:rFonts w:ascii="Times New Roman" w:hAnsi="Times New Roman" w:cs="Times New Roman"/>
                      <w:b/>
                      <w:sz w:val="32"/>
                      <w:szCs w:val="28"/>
                    </w:rPr>
                    <w:t xml:space="preserve">Know ye what I have done </w:t>
                  </w:r>
                  <w:r>
                    <w:rPr>
                      <w:rFonts w:ascii="Times New Roman" w:hAnsi="Times New Roman" w:cs="Times New Roman"/>
                      <w:b/>
                      <w:sz w:val="32"/>
                      <w:szCs w:val="28"/>
                    </w:rPr>
                    <w:t xml:space="preserve">to </w:t>
                  </w:r>
                  <w:r w:rsidRPr="00B07E7B">
                    <w:rPr>
                      <w:rFonts w:ascii="Times New Roman" w:hAnsi="Times New Roman" w:cs="Times New Roman"/>
                      <w:b/>
                      <w:sz w:val="32"/>
                      <w:szCs w:val="28"/>
                    </w:rPr>
                    <w:t>you? Ye call Me Master</w:t>
                  </w:r>
                  <w:r>
                    <w:rPr>
                      <w:rFonts w:ascii="Times New Roman" w:hAnsi="Times New Roman" w:cs="Times New Roman"/>
                      <w:b/>
                      <w:sz w:val="32"/>
                      <w:szCs w:val="28"/>
                    </w:rPr>
                    <w:t xml:space="preserve"> and Lord: and ye say well, for so </w:t>
                  </w:r>
                  <w:r w:rsidRPr="00B07E7B">
                    <w:rPr>
                      <w:rFonts w:ascii="Times New Roman" w:hAnsi="Times New Roman" w:cs="Times New Roman"/>
                      <w:b/>
                      <w:sz w:val="32"/>
                      <w:szCs w:val="28"/>
                    </w:rPr>
                    <w:t>I am. If I then, your Lord and Master, have washed your feet, ye also ought to wash one another’s feet. For I have given you an example, that y</w:t>
                  </w:r>
                  <w:r>
                    <w:rPr>
                      <w:rFonts w:ascii="Times New Roman" w:hAnsi="Times New Roman" w:cs="Times New Roman"/>
                      <w:b/>
                      <w:sz w:val="32"/>
                      <w:szCs w:val="28"/>
                    </w:rPr>
                    <w:t>e</w:t>
                  </w:r>
                  <w:r w:rsidRPr="00B07E7B">
                    <w:rPr>
                      <w:rFonts w:ascii="Times New Roman" w:hAnsi="Times New Roman" w:cs="Times New Roman"/>
                      <w:b/>
                      <w:sz w:val="32"/>
                      <w:szCs w:val="28"/>
                    </w:rPr>
                    <w:t xml:space="preserve"> should do as I have done to you. </w:t>
                  </w:r>
                  <w:r>
                    <w:rPr>
                      <w:rFonts w:ascii="Times New Roman" w:hAnsi="Times New Roman" w:cs="Times New Roman"/>
                      <w:b/>
                      <w:sz w:val="32"/>
                      <w:szCs w:val="28"/>
                    </w:rPr>
                    <w:t>Verily</w:t>
                  </w:r>
                  <w:r w:rsidRPr="00B07E7B">
                    <w:rPr>
                      <w:rFonts w:ascii="Times New Roman" w:hAnsi="Times New Roman" w:cs="Times New Roman"/>
                      <w:b/>
                      <w:sz w:val="32"/>
                      <w:szCs w:val="28"/>
                    </w:rPr>
                    <w:t xml:space="preserve">, </w:t>
                  </w:r>
                  <w:r>
                    <w:rPr>
                      <w:rFonts w:ascii="Times New Roman" w:hAnsi="Times New Roman" w:cs="Times New Roman"/>
                      <w:b/>
                      <w:sz w:val="32"/>
                      <w:szCs w:val="28"/>
                    </w:rPr>
                    <w:t>verily</w:t>
                  </w:r>
                  <w:r w:rsidRPr="00B07E7B">
                    <w:rPr>
                      <w:rFonts w:ascii="Times New Roman" w:hAnsi="Times New Roman" w:cs="Times New Roman"/>
                      <w:b/>
                      <w:sz w:val="32"/>
                      <w:szCs w:val="28"/>
                    </w:rPr>
                    <w:t>, I say unto you; the servant is not greater than his lord; neither he that is sent greater than he that sent him. If ye know these things, happy are ye if ye do them.</w:t>
                  </w:r>
                </w:p>
              </w:txbxContent>
            </v:textbox>
            <w10:wrap type="square"/>
          </v:shape>
        </w:pict>
      </w:r>
    </w:p>
    <w:p w:rsidR="00830E5F" w:rsidRDefault="00934F29" w:rsidP="00C05F67">
      <w:pPr>
        <w:tabs>
          <w:tab w:val="right" w:pos="9360"/>
        </w:tabs>
        <w:jc w:val="both"/>
        <w:rPr>
          <w:rFonts w:ascii="Times New Roman" w:hAnsi="Times New Roman" w:cs="Times New Roman"/>
          <w:i/>
          <w:color w:val="C00000"/>
          <w:sz w:val="28"/>
          <w:szCs w:val="28"/>
        </w:rPr>
      </w:pPr>
      <w:r w:rsidRPr="00162B70">
        <w:rPr>
          <w:rFonts w:ascii="Times New Roman" w:hAnsi="Times New Roman" w:cs="Times New Roman"/>
          <w:i/>
          <w:color w:val="C00000"/>
          <w:sz w:val="28"/>
          <w:szCs w:val="28"/>
        </w:rPr>
        <w:t>After</w:t>
      </w:r>
      <w:r w:rsidR="00191966" w:rsidRPr="00162B70">
        <w:rPr>
          <w:rFonts w:ascii="Times New Roman" w:hAnsi="Times New Roman" w:cs="Times New Roman"/>
          <w:i/>
          <w:color w:val="C00000"/>
          <w:sz w:val="28"/>
          <w:szCs w:val="28"/>
        </w:rPr>
        <w:t xml:space="preserve"> </w:t>
      </w:r>
      <w:r w:rsidRPr="00162B70">
        <w:rPr>
          <w:rFonts w:ascii="Times New Roman" w:hAnsi="Times New Roman" w:cs="Times New Roman"/>
          <w:i/>
          <w:color w:val="C00000"/>
          <w:sz w:val="28"/>
          <w:szCs w:val="28"/>
        </w:rPr>
        <w:t>the reading of the Gospel</w:t>
      </w:r>
      <w:r w:rsidRPr="007E5871">
        <w:rPr>
          <w:rFonts w:ascii="Times New Roman" w:hAnsi="Times New Roman" w:cs="Times New Roman"/>
          <w:i/>
          <w:color w:val="C00000"/>
          <w:sz w:val="28"/>
          <w:szCs w:val="28"/>
        </w:rPr>
        <w:t>,</w:t>
      </w:r>
      <w:r w:rsidRPr="007E5871">
        <w:rPr>
          <w:rFonts w:ascii="Times New Roman" w:hAnsi="Times New Roman" w:cs="Times New Roman"/>
          <w:b/>
          <w:i/>
          <w:color w:val="C00000"/>
          <w:sz w:val="28"/>
          <w:szCs w:val="28"/>
        </w:rPr>
        <w:t xml:space="preserve"> the bishop stands</w:t>
      </w:r>
      <w:r w:rsidRPr="00162B70">
        <w:rPr>
          <w:rFonts w:ascii="Times New Roman" w:hAnsi="Times New Roman" w:cs="Times New Roman"/>
          <w:i/>
          <w:color w:val="C00000"/>
          <w:sz w:val="28"/>
          <w:szCs w:val="28"/>
        </w:rPr>
        <w:t xml:space="preserve"> and in the hearing of all, </w:t>
      </w:r>
      <w:r w:rsidRPr="00830E5F">
        <w:rPr>
          <w:rFonts w:ascii="Times New Roman" w:hAnsi="Times New Roman" w:cs="Times New Roman"/>
          <w:b/>
          <w:i/>
          <w:color w:val="C00000"/>
          <w:sz w:val="28"/>
          <w:szCs w:val="28"/>
        </w:rPr>
        <w:t>says this prayer</w:t>
      </w:r>
      <w:r w:rsidRPr="00162B70">
        <w:rPr>
          <w:rFonts w:ascii="Times New Roman" w:hAnsi="Times New Roman" w:cs="Times New Roman"/>
          <w:i/>
          <w:color w:val="C00000"/>
          <w:sz w:val="28"/>
          <w:szCs w:val="28"/>
        </w:rPr>
        <w:t>:</w:t>
      </w:r>
    </w:p>
    <w:p w:rsidR="00830E5F" w:rsidRPr="00830E5F" w:rsidRDefault="00830E5F" w:rsidP="00C05F67">
      <w:pPr>
        <w:tabs>
          <w:tab w:val="right" w:pos="9360"/>
        </w:tabs>
        <w:jc w:val="both"/>
        <w:rPr>
          <w:rFonts w:ascii="Times New Roman" w:hAnsi="Times New Roman" w:cs="Times New Roman"/>
          <w:b/>
          <w:i/>
          <w:color w:val="C00000"/>
          <w:sz w:val="28"/>
          <w:szCs w:val="28"/>
        </w:rPr>
      </w:pPr>
      <w:r w:rsidRPr="00830E5F">
        <w:rPr>
          <w:rFonts w:ascii="Times New Roman" w:hAnsi="Times New Roman" w:cs="Times New Roman"/>
          <w:b/>
          <w:i/>
          <w:color w:val="C00000"/>
          <w:sz w:val="28"/>
          <w:szCs w:val="28"/>
        </w:rPr>
        <w:t>(NEXT PAGE)</w:t>
      </w:r>
    </w:p>
    <w:p w:rsidR="00830E5F" w:rsidRDefault="00830E5F" w:rsidP="00C05F67">
      <w:pPr>
        <w:tabs>
          <w:tab w:val="right" w:pos="9360"/>
        </w:tabs>
        <w:jc w:val="both"/>
        <w:rPr>
          <w:rFonts w:ascii="Times New Roman" w:hAnsi="Times New Roman" w:cs="Times New Roman"/>
          <w:i/>
          <w:color w:val="C00000"/>
          <w:sz w:val="28"/>
          <w:szCs w:val="28"/>
        </w:rPr>
      </w:pPr>
    </w:p>
    <w:p w:rsidR="00830E5F" w:rsidRDefault="00830E5F" w:rsidP="00C05F67">
      <w:pPr>
        <w:tabs>
          <w:tab w:val="right" w:pos="9360"/>
        </w:tabs>
        <w:jc w:val="both"/>
        <w:rPr>
          <w:rFonts w:ascii="Times New Roman" w:hAnsi="Times New Roman" w:cs="Times New Roman"/>
          <w:i/>
          <w:color w:val="C00000"/>
          <w:sz w:val="28"/>
          <w:szCs w:val="28"/>
        </w:rPr>
      </w:pPr>
    </w:p>
    <w:p w:rsidR="00830E5F" w:rsidRDefault="00830E5F" w:rsidP="00C05F67">
      <w:pPr>
        <w:tabs>
          <w:tab w:val="right" w:pos="9360"/>
        </w:tabs>
        <w:jc w:val="both"/>
        <w:rPr>
          <w:rFonts w:ascii="Times New Roman" w:hAnsi="Times New Roman" w:cs="Times New Roman"/>
          <w:i/>
          <w:color w:val="C00000"/>
          <w:sz w:val="28"/>
          <w:szCs w:val="28"/>
        </w:rPr>
      </w:pPr>
    </w:p>
    <w:p w:rsidR="00830E5F" w:rsidRDefault="00830E5F" w:rsidP="00C05F67">
      <w:pPr>
        <w:tabs>
          <w:tab w:val="right" w:pos="9360"/>
        </w:tabs>
        <w:jc w:val="both"/>
        <w:rPr>
          <w:rFonts w:ascii="Times New Roman" w:hAnsi="Times New Roman" w:cs="Times New Roman"/>
          <w:i/>
          <w:color w:val="C00000"/>
          <w:sz w:val="28"/>
          <w:szCs w:val="28"/>
        </w:rPr>
      </w:pPr>
    </w:p>
    <w:p w:rsidR="00830E5F" w:rsidRDefault="00830E5F" w:rsidP="00C05F67">
      <w:pPr>
        <w:tabs>
          <w:tab w:val="right" w:pos="9360"/>
        </w:tabs>
        <w:jc w:val="both"/>
        <w:rPr>
          <w:rFonts w:ascii="Times New Roman" w:hAnsi="Times New Roman" w:cs="Times New Roman"/>
          <w:i/>
          <w:color w:val="C00000"/>
          <w:sz w:val="28"/>
          <w:szCs w:val="28"/>
        </w:rPr>
      </w:pPr>
    </w:p>
    <w:p w:rsidR="00830E5F" w:rsidRDefault="00830E5F" w:rsidP="007E5871">
      <w:pPr>
        <w:tabs>
          <w:tab w:val="right" w:pos="9360"/>
        </w:tabs>
        <w:spacing w:after="0" w:line="240" w:lineRule="auto"/>
        <w:jc w:val="both"/>
        <w:rPr>
          <w:rFonts w:ascii="Times New Roman" w:hAnsi="Times New Roman" w:cs="Times New Roman"/>
          <w:b/>
          <w:sz w:val="28"/>
          <w:szCs w:val="28"/>
        </w:rPr>
      </w:pPr>
    </w:p>
    <w:p w:rsidR="00830E5F" w:rsidRDefault="00830E5F" w:rsidP="00830E5F">
      <w:pPr>
        <w:tabs>
          <w:tab w:val="right" w:pos="9360"/>
        </w:tabs>
        <w:spacing w:after="0" w:line="240" w:lineRule="auto"/>
        <w:jc w:val="center"/>
        <w:rPr>
          <w:rFonts w:ascii="Times New Roman" w:hAnsi="Times New Roman" w:cs="Times New Roman"/>
          <w:b/>
          <w:i/>
          <w:color w:val="C00000"/>
          <w:sz w:val="32"/>
          <w:szCs w:val="28"/>
        </w:rPr>
      </w:pPr>
      <w:r w:rsidRPr="00830E5F">
        <w:rPr>
          <w:rFonts w:ascii="Times New Roman" w:hAnsi="Times New Roman" w:cs="Times New Roman"/>
          <w:b/>
          <w:i/>
          <w:color w:val="C00000"/>
          <w:sz w:val="32"/>
          <w:szCs w:val="28"/>
        </w:rPr>
        <w:lastRenderedPageBreak/>
        <w:t>Prayer</w:t>
      </w:r>
    </w:p>
    <w:p w:rsidR="00830E5F" w:rsidRPr="00830E5F" w:rsidRDefault="00830E5F" w:rsidP="00830E5F">
      <w:pPr>
        <w:tabs>
          <w:tab w:val="right" w:pos="9360"/>
        </w:tabs>
        <w:spacing w:after="0" w:line="240" w:lineRule="auto"/>
        <w:jc w:val="center"/>
        <w:rPr>
          <w:rFonts w:ascii="Times New Roman" w:hAnsi="Times New Roman" w:cs="Times New Roman"/>
          <w:b/>
          <w:i/>
          <w:color w:val="C00000"/>
          <w:sz w:val="14"/>
          <w:szCs w:val="28"/>
        </w:rPr>
      </w:pPr>
    </w:p>
    <w:p w:rsidR="001F6A3B" w:rsidRPr="00830E5F" w:rsidRDefault="009632B6" w:rsidP="007E5871">
      <w:pPr>
        <w:tabs>
          <w:tab w:val="right" w:pos="9360"/>
        </w:tabs>
        <w:spacing w:after="0" w:line="240" w:lineRule="auto"/>
        <w:jc w:val="both"/>
        <w:rPr>
          <w:rFonts w:ascii="Times New Roman" w:hAnsi="Times New Roman" w:cs="Times New Roman"/>
          <w:b/>
          <w:sz w:val="32"/>
          <w:szCs w:val="28"/>
        </w:rPr>
      </w:pPr>
      <w:r w:rsidRPr="00830E5F">
        <w:rPr>
          <w:rFonts w:ascii="Times New Roman" w:hAnsi="Times New Roman" w:cs="Times New Roman"/>
          <w:b/>
          <w:sz w:val="32"/>
          <w:szCs w:val="28"/>
        </w:rPr>
        <w:t>O Lord our God, Who according to the multitude of Thy mercies didst empty Thyself, and take on the form of a servant, Who during Thy saving and life-creating and voluntary passion wast pleased</w:t>
      </w:r>
      <w:r w:rsidR="001F6A3B" w:rsidRPr="00830E5F">
        <w:rPr>
          <w:rFonts w:ascii="Times New Roman" w:hAnsi="Times New Roman" w:cs="Times New Roman"/>
          <w:b/>
          <w:sz w:val="32"/>
          <w:szCs w:val="28"/>
        </w:rPr>
        <w:t xml:space="preserve"> to eat with Thy holy disciples and apostles; and afterwards didst gird Thyself with a towel and didst wash the feet of the disciples, granting them an example of humility and love, one for another, and didst say: As I have done to you, likewise also do ye one to another; do Thou also O Master come down into the midst of Thine unworthy servants who have followed Thine example, washing every defilement and uncleanness from our souls, that having been washed of the dust of our sins, and having been wiped by the towel of love of one for another, we may be able to please Thee all the days of our life, and obtain grace before thee; for Thou art the One Who blesseth and sanctifieth all things, O Christ our God, and unto Thee do we send up glory, with Thine unoriginate Father, and Thine All-holy and good and life-giving Spirit, now and ever, and unto the ages of ages.</w:t>
      </w:r>
    </w:p>
    <w:p w:rsidR="007E5871" w:rsidRPr="00830E5F" w:rsidRDefault="007E5871" w:rsidP="007E5871">
      <w:pPr>
        <w:tabs>
          <w:tab w:val="right" w:pos="9360"/>
        </w:tabs>
        <w:spacing w:after="0" w:line="240" w:lineRule="auto"/>
        <w:jc w:val="both"/>
        <w:rPr>
          <w:rFonts w:ascii="Times New Roman" w:hAnsi="Times New Roman" w:cs="Times New Roman"/>
          <w:b/>
          <w:i/>
          <w:sz w:val="32"/>
          <w:szCs w:val="28"/>
        </w:rPr>
      </w:pPr>
    </w:p>
    <w:p w:rsidR="00C65779" w:rsidRDefault="001F6A3B" w:rsidP="00C05F67">
      <w:pPr>
        <w:tabs>
          <w:tab w:val="right" w:pos="9360"/>
        </w:tabs>
        <w:jc w:val="both"/>
        <w:rPr>
          <w:rFonts w:ascii="Times New Roman" w:hAnsi="Times New Roman" w:cs="Times New Roman"/>
          <w:sz w:val="28"/>
          <w:szCs w:val="28"/>
        </w:rPr>
      </w:pPr>
      <w:r w:rsidRPr="00162B70">
        <w:rPr>
          <w:rFonts w:ascii="Times New Roman" w:hAnsi="Times New Roman" w:cs="Times New Roman"/>
          <w:i/>
          <w:color w:val="C00000"/>
          <w:sz w:val="28"/>
          <w:szCs w:val="28"/>
        </w:rPr>
        <w:t>Choir:</w:t>
      </w:r>
      <w:r>
        <w:rPr>
          <w:rFonts w:ascii="Times New Roman" w:hAnsi="Times New Roman" w:cs="Times New Roman"/>
          <w:i/>
          <w:sz w:val="28"/>
          <w:szCs w:val="28"/>
        </w:rPr>
        <w:t xml:space="preserve"> </w:t>
      </w:r>
      <w:r w:rsidR="00C65779" w:rsidRPr="00C65779">
        <w:rPr>
          <w:rFonts w:ascii="Times New Roman" w:hAnsi="Times New Roman" w:cs="Times New Roman"/>
          <w:sz w:val="28"/>
          <w:szCs w:val="28"/>
        </w:rPr>
        <w:t>Amen.</w:t>
      </w:r>
      <w:r w:rsidR="00191966" w:rsidRPr="00934F29">
        <w:rPr>
          <w:rFonts w:ascii="Times New Roman" w:hAnsi="Times New Roman" w:cs="Times New Roman"/>
          <w:i/>
          <w:sz w:val="28"/>
          <w:szCs w:val="28"/>
        </w:rPr>
        <w:t xml:space="preserve">  </w:t>
      </w:r>
    </w:p>
    <w:p w:rsidR="004E5AFA" w:rsidRPr="00934F29" w:rsidRDefault="00C65779" w:rsidP="00C05F67">
      <w:pPr>
        <w:tabs>
          <w:tab w:val="right" w:pos="9360"/>
        </w:tabs>
        <w:jc w:val="both"/>
        <w:rPr>
          <w:rFonts w:ascii="Times New Roman" w:hAnsi="Times New Roman" w:cs="Times New Roman"/>
          <w:i/>
          <w:sz w:val="28"/>
          <w:szCs w:val="28"/>
        </w:rPr>
      </w:pPr>
      <w:r w:rsidRPr="00162B70">
        <w:rPr>
          <w:rFonts w:ascii="Times New Roman" w:hAnsi="Times New Roman" w:cs="Times New Roman"/>
          <w:i/>
          <w:color w:val="C00000"/>
          <w:sz w:val="28"/>
          <w:szCs w:val="28"/>
        </w:rPr>
        <w:t>Then the bishop and the clergy enter into the altar.</w:t>
      </w:r>
      <w:r>
        <w:rPr>
          <w:rFonts w:ascii="Times New Roman" w:hAnsi="Times New Roman" w:cs="Times New Roman"/>
          <w:i/>
          <w:sz w:val="28"/>
          <w:szCs w:val="28"/>
        </w:rPr>
        <w:t xml:space="preserve"> </w:t>
      </w:r>
      <w:r>
        <w:rPr>
          <w:rFonts w:ascii="Times New Roman" w:hAnsi="Times New Roman" w:cs="Times New Roman"/>
          <w:sz w:val="28"/>
          <w:szCs w:val="28"/>
        </w:rPr>
        <w:t xml:space="preserve">Blessed be the Name of the Lord is chanted, </w:t>
      </w:r>
      <w:r w:rsidRPr="00162B70">
        <w:rPr>
          <w:rFonts w:ascii="Times New Roman" w:hAnsi="Times New Roman" w:cs="Times New Roman"/>
          <w:i/>
          <w:color w:val="C00000"/>
          <w:sz w:val="28"/>
          <w:szCs w:val="28"/>
        </w:rPr>
        <w:t>and the rest of the Liturgy as usual.</w:t>
      </w:r>
      <w:r w:rsidR="00191966" w:rsidRPr="00162B70">
        <w:rPr>
          <w:rFonts w:ascii="Times New Roman" w:hAnsi="Times New Roman" w:cs="Times New Roman"/>
          <w:i/>
          <w:color w:val="C00000"/>
          <w:sz w:val="28"/>
          <w:szCs w:val="28"/>
        </w:rPr>
        <w:t xml:space="preserve">                                                                                                                                                                                                                      </w:t>
      </w:r>
      <w:r w:rsidR="00742D36" w:rsidRPr="00162B70">
        <w:rPr>
          <w:rFonts w:ascii="Times New Roman" w:hAnsi="Times New Roman" w:cs="Times New Roman"/>
          <w:i/>
          <w:color w:val="C00000"/>
          <w:sz w:val="28"/>
          <w:szCs w:val="28"/>
        </w:rPr>
        <w:t xml:space="preserve">     </w:t>
      </w:r>
      <w:r w:rsidR="00191966" w:rsidRPr="00162B70">
        <w:rPr>
          <w:rFonts w:ascii="Times New Roman" w:hAnsi="Times New Roman" w:cs="Times New Roman"/>
          <w:i/>
          <w:color w:val="C00000"/>
          <w:sz w:val="28"/>
          <w:szCs w:val="28"/>
        </w:rPr>
        <w:t xml:space="preserve">                                                                                                                                                                                                                                                                                                                                                                                                                                                                                                                                                                                                                                                                                                                                                                                                                                                                                                                                                                                                                                                                                                                                                                                                                                                                                                                                                                                                                                                                                                                                                                                                                                                                                                                                                                                                                                                                                                                                                                                                                                                                                                                                                                                                                                                                                                                                                                                                                                                                                                                         </w:t>
      </w:r>
      <w:r w:rsidR="008D3F1C" w:rsidRPr="00162B70">
        <w:rPr>
          <w:rFonts w:ascii="Times New Roman" w:hAnsi="Times New Roman" w:cs="Times New Roman"/>
          <w:i/>
          <w:color w:val="C00000"/>
          <w:sz w:val="28"/>
          <w:szCs w:val="28"/>
        </w:rPr>
        <w:t xml:space="preserve"> </w:t>
      </w:r>
      <w:r w:rsidR="00191966" w:rsidRPr="00162B70">
        <w:rPr>
          <w:rFonts w:ascii="Times New Roman" w:hAnsi="Times New Roman" w:cs="Times New Roman"/>
          <w:i/>
          <w:color w:val="C00000"/>
          <w:sz w:val="28"/>
          <w:szCs w:val="28"/>
        </w:rPr>
        <w:t xml:space="preserve">                                                                                                                                                                                                                                                                                                                                                                                                                                                                                                                                                                                                                                                                                                                                                                                                                                                                                                                                                                                                                                                                                                                                                                                                                                                                                                                                                                                                                                                                                                     </w:t>
      </w:r>
      <w:r w:rsidR="00C05F67" w:rsidRPr="00162B70">
        <w:rPr>
          <w:rFonts w:ascii="Times New Roman" w:hAnsi="Times New Roman" w:cs="Times New Roman"/>
          <w:i/>
          <w:color w:val="C00000"/>
          <w:sz w:val="28"/>
          <w:szCs w:val="28"/>
        </w:rPr>
        <w:t xml:space="preserve">                                                                                                                                                                                                                                                                                                                                                                                                                                                                                                                                                                                                                                                                                                                                                                                                                                                                                                                                                                                                                                                                                                                                                                                                                                                                                                                                                                                                                                                                                                                                                                                                                                                               </w:t>
      </w:r>
    </w:p>
    <w:p w:rsidR="00F77702" w:rsidRPr="00F77702" w:rsidRDefault="00191966" w:rsidP="002177A1">
      <w:pPr>
        <w:jc w:val="both"/>
        <w:rPr>
          <w:rFonts w:ascii="Times New Roman" w:hAnsi="Times New Roman" w:cs="Times New Roman"/>
          <w:sz w:val="28"/>
          <w:szCs w:val="28"/>
        </w:rPr>
      </w:pPr>
      <w:r>
        <w:rPr>
          <w:rFonts w:ascii="Times New Roman" w:hAnsi="Times New Roman" w:cs="Times New Roman"/>
          <w:sz w:val="28"/>
          <w:szCs w:val="28"/>
        </w:rPr>
        <w:t xml:space="preserve">                       </w:t>
      </w:r>
    </w:p>
    <w:p w:rsidR="000F26F3" w:rsidRPr="000F26F3" w:rsidRDefault="00C05F67" w:rsidP="002177A1">
      <w:pPr>
        <w:jc w:val="both"/>
        <w:rPr>
          <w:sz w:val="28"/>
          <w:szCs w:val="28"/>
        </w:rPr>
      </w:pPr>
      <w:r>
        <w:rPr>
          <w:sz w:val="28"/>
          <w:szCs w:val="28"/>
        </w:rPr>
        <w:t xml:space="preserve">            </w:t>
      </w:r>
      <w:r w:rsidR="00191966">
        <w:rPr>
          <w:sz w:val="28"/>
          <w:szCs w:val="28"/>
        </w:rPr>
        <w:t xml:space="preserve">                                                                                                                                                                                                                                                                                                                                                                                      </w:t>
      </w:r>
      <w:r>
        <w:rPr>
          <w:sz w:val="28"/>
          <w:szCs w:val="28"/>
        </w:rPr>
        <w:t xml:space="preserve">                                                                                                                                                                                                                                                                                                                                                                                                                       </w:t>
      </w:r>
    </w:p>
    <w:p w:rsidR="00431117" w:rsidRPr="00431117" w:rsidRDefault="00C05F67" w:rsidP="00431117">
      <w:pPr>
        <w:jc w:val="both"/>
        <w:rPr>
          <w:sz w:val="24"/>
          <w:szCs w:val="24"/>
        </w:rPr>
      </w:pPr>
      <w:r>
        <w:rPr>
          <w:sz w:val="24"/>
          <w:szCs w:val="24"/>
        </w:rPr>
        <w:t xml:space="preserve">                                      </w:t>
      </w:r>
    </w:p>
    <w:p w:rsidR="00C05F67" w:rsidRDefault="00191966" w:rsidP="00431117">
      <w:pPr>
        <w:jc w:val="center"/>
      </w:pPr>
      <w:r>
        <w:t xml:space="preserve">                                                                                                                                                                                                                                                                                                                                                                              </w:t>
      </w:r>
      <w:r w:rsidR="00C05F67">
        <w:t xml:space="preserve">     </w:t>
      </w:r>
    </w:p>
    <w:p w:rsidR="00C05F67" w:rsidRPr="00C05F67" w:rsidRDefault="00C05F67" w:rsidP="00C05F67"/>
    <w:p w:rsidR="00C05F67" w:rsidRDefault="00C05F67" w:rsidP="00C05F67"/>
    <w:p w:rsidR="00431117" w:rsidRPr="00C05F67" w:rsidRDefault="00C05F67" w:rsidP="00C05F67">
      <w:pPr>
        <w:ind w:firstLine="720"/>
      </w:pPr>
      <w:r>
        <w:t xml:space="preserve">                                                                                                                                                                                                                                                                                                                                                                                                           </w:t>
      </w:r>
    </w:p>
    <w:sectPr w:rsidR="00431117" w:rsidRPr="00C05F67" w:rsidSect="00701E66">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1A23" w:rsidRDefault="00E11A23" w:rsidP="00C65779">
      <w:pPr>
        <w:spacing w:after="0" w:line="240" w:lineRule="auto"/>
      </w:pPr>
      <w:r>
        <w:separator/>
      </w:r>
    </w:p>
  </w:endnote>
  <w:endnote w:type="continuationSeparator" w:id="1">
    <w:p w:rsidR="00E11A23" w:rsidRDefault="00E11A23" w:rsidP="00C657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1A23" w:rsidRDefault="00E11A23" w:rsidP="00C65779">
      <w:pPr>
        <w:spacing w:after="0" w:line="240" w:lineRule="auto"/>
      </w:pPr>
      <w:r>
        <w:separator/>
      </w:r>
    </w:p>
  </w:footnote>
  <w:footnote w:type="continuationSeparator" w:id="1">
    <w:p w:rsidR="00E11A23" w:rsidRDefault="00E11A23" w:rsidP="00C657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56264"/>
      <w:docPartObj>
        <w:docPartGallery w:val="Page Numbers (Top of Page)"/>
        <w:docPartUnique/>
      </w:docPartObj>
    </w:sdtPr>
    <w:sdtContent>
      <w:p w:rsidR="00C65779" w:rsidRDefault="00FA2E3F">
        <w:pPr>
          <w:pStyle w:val="Header"/>
          <w:jc w:val="right"/>
        </w:pPr>
        <w:fldSimple w:instr=" PAGE   \* MERGEFORMAT ">
          <w:r w:rsidR="00A5693C">
            <w:rPr>
              <w:noProof/>
            </w:rPr>
            <w:t>7</w:t>
          </w:r>
        </w:fldSimple>
      </w:p>
    </w:sdtContent>
  </w:sdt>
  <w:p w:rsidR="00C65779" w:rsidRDefault="00C6577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32C94"/>
    <w:rsid w:val="000172A3"/>
    <w:rsid w:val="000F26F3"/>
    <w:rsid w:val="00162B70"/>
    <w:rsid w:val="0017037E"/>
    <w:rsid w:val="00191966"/>
    <w:rsid w:val="001E4251"/>
    <w:rsid w:val="001F6A3B"/>
    <w:rsid w:val="002177A1"/>
    <w:rsid w:val="002C1DA6"/>
    <w:rsid w:val="002E25E9"/>
    <w:rsid w:val="002F0FA1"/>
    <w:rsid w:val="003459AB"/>
    <w:rsid w:val="00431117"/>
    <w:rsid w:val="00454C7E"/>
    <w:rsid w:val="00467982"/>
    <w:rsid w:val="00477095"/>
    <w:rsid w:val="00496DD8"/>
    <w:rsid w:val="004A2E9E"/>
    <w:rsid w:val="004B7B89"/>
    <w:rsid w:val="004E5AFA"/>
    <w:rsid w:val="00512CE1"/>
    <w:rsid w:val="005D688E"/>
    <w:rsid w:val="006763EC"/>
    <w:rsid w:val="006A39BD"/>
    <w:rsid w:val="00701E66"/>
    <w:rsid w:val="00716773"/>
    <w:rsid w:val="00742D36"/>
    <w:rsid w:val="00791461"/>
    <w:rsid w:val="007A0AF5"/>
    <w:rsid w:val="007B02AC"/>
    <w:rsid w:val="007E5871"/>
    <w:rsid w:val="007F1757"/>
    <w:rsid w:val="00813F83"/>
    <w:rsid w:val="00830E5F"/>
    <w:rsid w:val="008520A3"/>
    <w:rsid w:val="008A0801"/>
    <w:rsid w:val="008A25E7"/>
    <w:rsid w:val="008A6DFB"/>
    <w:rsid w:val="008D3F1C"/>
    <w:rsid w:val="00934F29"/>
    <w:rsid w:val="009632B6"/>
    <w:rsid w:val="0096394F"/>
    <w:rsid w:val="009D082A"/>
    <w:rsid w:val="00A13CCD"/>
    <w:rsid w:val="00A21136"/>
    <w:rsid w:val="00A32C94"/>
    <w:rsid w:val="00A5693C"/>
    <w:rsid w:val="00B07E7B"/>
    <w:rsid w:val="00B56A25"/>
    <w:rsid w:val="00B8498E"/>
    <w:rsid w:val="00BA2B2D"/>
    <w:rsid w:val="00BD0C23"/>
    <w:rsid w:val="00BE1D19"/>
    <w:rsid w:val="00C05F67"/>
    <w:rsid w:val="00C65779"/>
    <w:rsid w:val="00C70DCD"/>
    <w:rsid w:val="00CE39AE"/>
    <w:rsid w:val="00CF7B0B"/>
    <w:rsid w:val="00D12ECF"/>
    <w:rsid w:val="00D43A10"/>
    <w:rsid w:val="00DA6DFE"/>
    <w:rsid w:val="00DA7FCE"/>
    <w:rsid w:val="00DC0B30"/>
    <w:rsid w:val="00DD684D"/>
    <w:rsid w:val="00DF5218"/>
    <w:rsid w:val="00E11A23"/>
    <w:rsid w:val="00E13349"/>
    <w:rsid w:val="00EC3D76"/>
    <w:rsid w:val="00F77702"/>
    <w:rsid w:val="00F91477"/>
    <w:rsid w:val="00FA2E3F"/>
    <w:rsid w:val="00FB4B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E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57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779"/>
  </w:style>
  <w:style w:type="paragraph" w:styleId="Footer">
    <w:name w:val="footer"/>
    <w:basedOn w:val="Normal"/>
    <w:link w:val="FooterChar"/>
    <w:uiPriority w:val="99"/>
    <w:semiHidden/>
    <w:unhideWhenUsed/>
    <w:rsid w:val="00C6577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65779"/>
  </w:style>
  <w:style w:type="paragraph" w:styleId="NormalWeb">
    <w:name w:val="Normal (Web)"/>
    <w:basedOn w:val="Normal"/>
    <w:uiPriority w:val="99"/>
    <w:semiHidden/>
    <w:unhideWhenUsed/>
    <w:rsid w:val="00B56A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sbi">
    <w:name w:val="ssbi"/>
    <w:basedOn w:val="DefaultParagraphFont"/>
    <w:rsid w:val="00B56A25"/>
  </w:style>
  <w:style w:type="paragraph" w:customStyle="1" w:styleId="pe">
    <w:name w:val="pe"/>
    <w:basedOn w:val="Normal"/>
    <w:rsid w:val="00B56A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essbi">
    <w:name w:val="pessbi"/>
    <w:basedOn w:val="DefaultParagraphFont"/>
    <w:rsid w:val="00B56A25"/>
  </w:style>
  <w:style w:type="character" w:customStyle="1" w:styleId="ru">
    <w:name w:val="ru"/>
    <w:basedOn w:val="DefaultParagraphFont"/>
    <w:rsid w:val="00B56A25"/>
  </w:style>
  <w:style w:type="character" w:styleId="Hyperlink">
    <w:name w:val="Hyperlink"/>
    <w:basedOn w:val="DefaultParagraphFont"/>
    <w:uiPriority w:val="99"/>
    <w:unhideWhenUsed/>
    <w:rsid w:val="00EC3D7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029598103">
      <w:bodyDiv w:val="1"/>
      <w:marLeft w:val="0"/>
      <w:marRight w:val="0"/>
      <w:marTop w:val="0"/>
      <w:marBottom w:val="0"/>
      <w:divBdr>
        <w:top w:val="none" w:sz="0" w:space="0" w:color="auto"/>
        <w:left w:val="none" w:sz="0" w:space="0" w:color="auto"/>
        <w:bottom w:val="none" w:sz="0" w:space="0" w:color="auto"/>
        <w:right w:val="none" w:sz="0" w:space="0" w:color="auto"/>
      </w:divBdr>
      <w:divsChild>
        <w:div w:id="9840481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ingjamesbibleonline.org/John-13-7/"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E41E92"/>
    <w:rsid w:val="00283D89"/>
    <w:rsid w:val="00E41E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A9E53EAF2A540238E4387E26EF028CF">
    <w:name w:val="2A9E53EAF2A540238E4387E26EF028CF"/>
    <w:rsid w:val="00E41E9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8</Pages>
  <Words>3258</Words>
  <Characters>18577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Sony Electronics, Inc.</Company>
  <LinksUpToDate>false</LinksUpToDate>
  <CharactersWithSpaces>21792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Schaefer</dc:creator>
  <cp:lastModifiedBy> </cp:lastModifiedBy>
  <cp:revision>7</cp:revision>
  <cp:lastPrinted>2012-04-12T02:38:00Z</cp:lastPrinted>
  <dcterms:created xsi:type="dcterms:W3CDTF">2009-04-16T02:58:00Z</dcterms:created>
  <dcterms:modified xsi:type="dcterms:W3CDTF">2012-04-12T02:42:00Z</dcterms:modified>
</cp:coreProperties>
</file>